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8D9" w:rsidRPr="00EB38D9" w:rsidRDefault="00EB38D9" w:rsidP="00EB38D9">
      <w:pPr>
        <w:ind w:firstLine="720"/>
        <w:rPr>
          <w:sz w:val="28"/>
          <w:szCs w:val="28"/>
          <w:lang w:val="it-IT"/>
        </w:rPr>
      </w:pPr>
    </w:p>
    <w:p w:rsidR="002F7DAE" w:rsidRPr="00EB38D9" w:rsidRDefault="002F7DAE" w:rsidP="00EB38D9">
      <w:pPr>
        <w:pStyle w:val="Heading2"/>
        <w:tabs>
          <w:tab w:val="left" w:pos="0"/>
          <w:tab w:val="left" w:pos="180"/>
        </w:tabs>
        <w:spacing w:line="276" w:lineRule="auto"/>
        <w:ind w:firstLine="720"/>
        <w:jc w:val="center"/>
        <w:rPr>
          <w:rFonts w:ascii="Times New Roman" w:hAnsi="Times New Roman" w:cs="Times New Roman"/>
          <w:lang w:val="it-IT"/>
        </w:rPr>
      </w:pPr>
      <w:r w:rsidRPr="00EB38D9">
        <w:rPr>
          <w:rFonts w:ascii="Times New Roman" w:hAnsi="Times New Roman" w:cs="Times New Roman"/>
          <w:lang w:val="it-IT"/>
        </w:rPr>
        <w:t>RAPORT DE ACTIVITATE ANUAL</w:t>
      </w:r>
    </w:p>
    <w:p w:rsidR="00EB38D9" w:rsidRPr="00EB38D9" w:rsidRDefault="00EB38D9" w:rsidP="00EB38D9">
      <w:pPr>
        <w:jc w:val="center"/>
        <w:rPr>
          <w:b/>
          <w:i/>
          <w:sz w:val="28"/>
          <w:szCs w:val="28"/>
          <w:lang w:val="it-IT"/>
        </w:rPr>
      </w:pPr>
      <w:r w:rsidRPr="00EB38D9">
        <w:rPr>
          <w:b/>
          <w:i/>
          <w:sz w:val="28"/>
          <w:szCs w:val="28"/>
          <w:lang w:val="it-IT"/>
        </w:rPr>
        <w:t>2013</w:t>
      </w:r>
    </w:p>
    <w:p w:rsidR="002F7DAE" w:rsidRPr="00EB38D9" w:rsidRDefault="002F7DAE" w:rsidP="00EB38D9">
      <w:pPr>
        <w:tabs>
          <w:tab w:val="left" w:pos="180"/>
        </w:tabs>
        <w:spacing w:line="276" w:lineRule="auto"/>
        <w:ind w:firstLine="720"/>
        <w:rPr>
          <w:sz w:val="28"/>
          <w:szCs w:val="28"/>
          <w:lang w:val="it-IT"/>
        </w:rPr>
      </w:pPr>
    </w:p>
    <w:p w:rsidR="002F7DAE" w:rsidRPr="00EB38D9" w:rsidRDefault="002F7DAE" w:rsidP="00EB38D9">
      <w:pPr>
        <w:tabs>
          <w:tab w:val="left" w:pos="180"/>
        </w:tabs>
        <w:spacing w:line="276" w:lineRule="auto"/>
        <w:ind w:firstLine="720"/>
        <w:rPr>
          <w:sz w:val="28"/>
          <w:szCs w:val="28"/>
          <w:lang w:val="it-IT"/>
        </w:rPr>
      </w:pPr>
    </w:p>
    <w:p w:rsidR="002F7DAE" w:rsidRPr="00EB38D9" w:rsidRDefault="002F7DAE" w:rsidP="00EB38D9">
      <w:pPr>
        <w:tabs>
          <w:tab w:val="left" w:pos="180"/>
        </w:tabs>
        <w:spacing w:line="276" w:lineRule="auto"/>
        <w:ind w:firstLine="720"/>
        <w:rPr>
          <w:sz w:val="28"/>
          <w:szCs w:val="28"/>
          <w:lang w:val="ro-RO"/>
        </w:rPr>
      </w:pPr>
      <w:r w:rsidRPr="00EB38D9">
        <w:rPr>
          <w:sz w:val="28"/>
          <w:szCs w:val="28"/>
          <w:lang w:val="ro-RO"/>
        </w:rPr>
        <w:t xml:space="preserve">Pentru perioada </w:t>
      </w:r>
      <w:r w:rsidRPr="00EB38D9">
        <w:rPr>
          <w:b/>
          <w:sz w:val="28"/>
          <w:szCs w:val="28"/>
          <w:lang w:val="ro-RO"/>
        </w:rPr>
        <w:t>0</w:t>
      </w:r>
      <w:r w:rsidR="00EE1B75" w:rsidRPr="00EB38D9">
        <w:rPr>
          <w:b/>
          <w:sz w:val="28"/>
          <w:szCs w:val="28"/>
          <w:lang w:val="ro-RO"/>
        </w:rPr>
        <w:t>6</w:t>
      </w:r>
      <w:r w:rsidRPr="00EB38D9">
        <w:rPr>
          <w:b/>
          <w:sz w:val="28"/>
          <w:szCs w:val="28"/>
          <w:lang w:val="ro-RO"/>
        </w:rPr>
        <w:t>.01.201</w:t>
      </w:r>
      <w:r w:rsidR="005275C6" w:rsidRPr="00EB38D9">
        <w:rPr>
          <w:b/>
          <w:sz w:val="28"/>
          <w:szCs w:val="28"/>
          <w:lang w:val="ro-RO"/>
        </w:rPr>
        <w:t>3</w:t>
      </w:r>
      <w:r w:rsidRPr="00EB38D9">
        <w:rPr>
          <w:b/>
          <w:sz w:val="28"/>
          <w:szCs w:val="28"/>
          <w:lang w:val="ro-RO"/>
        </w:rPr>
        <w:t xml:space="preserve"> – 31.12.201</w:t>
      </w:r>
      <w:r w:rsidR="005275C6" w:rsidRPr="00EB38D9">
        <w:rPr>
          <w:b/>
          <w:sz w:val="28"/>
          <w:szCs w:val="28"/>
          <w:lang w:val="ro-RO"/>
        </w:rPr>
        <w:t>3</w:t>
      </w:r>
      <w:r w:rsidRPr="00EB38D9">
        <w:rPr>
          <w:sz w:val="28"/>
          <w:szCs w:val="28"/>
          <w:lang w:val="ro-RO"/>
        </w:rPr>
        <w:t xml:space="preserve"> </w:t>
      </w:r>
      <w:r w:rsidRPr="00EB38D9">
        <w:rPr>
          <w:b/>
          <w:sz w:val="28"/>
          <w:szCs w:val="28"/>
          <w:lang w:val="ro-RO"/>
        </w:rPr>
        <w:t>Administraţia Parcului</w:t>
      </w:r>
      <w:r w:rsidRPr="00EB38D9">
        <w:rPr>
          <w:sz w:val="28"/>
          <w:szCs w:val="28"/>
          <w:lang w:val="ro-RO"/>
        </w:rPr>
        <w:t xml:space="preserve"> </w:t>
      </w:r>
      <w:r w:rsidRPr="00EB38D9">
        <w:rPr>
          <w:b/>
          <w:sz w:val="28"/>
          <w:szCs w:val="28"/>
          <w:lang w:val="ro-RO"/>
        </w:rPr>
        <w:t xml:space="preserve">Memorial </w:t>
      </w:r>
      <w:r w:rsidRPr="00EB38D9">
        <w:rPr>
          <w:b/>
          <w:i/>
          <w:sz w:val="28"/>
          <w:szCs w:val="28"/>
          <w:lang w:val="ro-RO"/>
        </w:rPr>
        <w:t>Constantin Stere</w:t>
      </w:r>
      <w:r w:rsidRPr="00EB38D9">
        <w:rPr>
          <w:b/>
          <w:sz w:val="28"/>
          <w:szCs w:val="28"/>
          <w:lang w:val="ro-RO"/>
        </w:rPr>
        <w:t xml:space="preserve"> </w:t>
      </w:r>
      <w:r w:rsidRPr="00EB38D9">
        <w:rPr>
          <w:sz w:val="28"/>
          <w:szCs w:val="28"/>
          <w:lang w:val="ro-RO"/>
        </w:rPr>
        <w:t xml:space="preserve"> </w:t>
      </w:r>
      <w:r w:rsidRPr="00EB38D9">
        <w:rPr>
          <w:b/>
          <w:sz w:val="28"/>
          <w:szCs w:val="28"/>
          <w:lang w:val="ro-RO"/>
        </w:rPr>
        <w:t xml:space="preserve">Ploieşti </w:t>
      </w:r>
      <w:r w:rsidRPr="00EB38D9">
        <w:rPr>
          <w:sz w:val="28"/>
          <w:szCs w:val="28"/>
          <w:lang w:val="ro-RO"/>
        </w:rPr>
        <w:t xml:space="preserve"> şi-a propus  şi  a realizat următoarele:</w:t>
      </w:r>
    </w:p>
    <w:p w:rsidR="002F7DAE" w:rsidRPr="00EB38D9" w:rsidRDefault="002F7DAE" w:rsidP="00EB38D9">
      <w:pPr>
        <w:widowControl/>
        <w:tabs>
          <w:tab w:val="left" w:pos="180"/>
        </w:tabs>
        <w:adjustRightInd/>
        <w:spacing w:line="276" w:lineRule="auto"/>
        <w:ind w:firstLine="720"/>
        <w:jc w:val="left"/>
        <w:textAlignment w:val="auto"/>
        <w:rPr>
          <w:b/>
          <w:sz w:val="28"/>
          <w:szCs w:val="28"/>
          <w:u w:val="single"/>
          <w:lang w:val="ro-RO"/>
        </w:rPr>
      </w:pPr>
    </w:p>
    <w:p w:rsidR="00C169DD" w:rsidRPr="00EB38D9" w:rsidRDefault="00C169DD" w:rsidP="00EB38D9">
      <w:pPr>
        <w:tabs>
          <w:tab w:val="left" w:pos="180"/>
        </w:tabs>
        <w:spacing w:line="276" w:lineRule="auto"/>
        <w:ind w:firstLine="720"/>
        <w:rPr>
          <w:sz w:val="28"/>
          <w:szCs w:val="28"/>
        </w:rPr>
      </w:pPr>
      <w:r w:rsidRPr="00EB38D9">
        <w:rPr>
          <w:sz w:val="28"/>
          <w:szCs w:val="28"/>
        </w:rPr>
        <w:t xml:space="preserve">                                                                                 </w:t>
      </w:r>
    </w:p>
    <w:p w:rsidR="00C169DD" w:rsidRPr="00EB38D9" w:rsidRDefault="005275C6" w:rsidP="00EB38D9">
      <w:pPr>
        <w:tabs>
          <w:tab w:val="left" w:pos="180"/>
        </w:tabs>
        <w:spacing w:line="276" w:lineRule="auto"/>
        <w:ind w:firstLine="720"/>
        <w:jc w:val="center"/>
        <w:rPr>
          <w:b/>
          <w:sz w:val="28"/>
          <w:szCs w:val="28"/>
          <w:u w:val="single"/>
          <w:lang w:val="ro-RO"/>
        </w:rPr>
      </w:pPr>
      <w:r w:rsidRPr="00EB38D9">
        <w:rPr>
          <w:b/>
          <w:sz w:val="28"/>
          <w:szCs w:val="28"/>
          <w:u w:val="single"/>
          <w:lang w:val="ro-RO"/>
        </w:rPr>
        <w:t>SERVICIUL TEHNIC</w:t>
      </w:r>
    </w:p>
    <w:p w:rsidR="005275C6" w:rsidRPr="00EB38D9" w:rsidRDefault="005275C6" w:rsidP="00EB38D9">
      <w:pPr>
        <w:tabs>
          <w:tab w:val="left" w:pos="180"/>
        </w:tabs>
        <w:spacing w:line="276" w:lineRule="auto"/>
        <w:ind w:firstLine="720"/>
        <w:jc w:val="center"/>
        <w:rPr>
          <w:sz w:val="28"/>
          <w:szCs w:val="28"/>
        </w:rPr>
      </w:pP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 xml:space="preserve">Amenajat interiorul volierei maimutelor “Macac”;      </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Demontat pompa submersibila defectă de la putul din grădina zoo in vederea inlocuirii ;</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instalatia electrică de la adăpostul pentru câini;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grilajele metalice si inlocuit zăvoarele defecte la adăpostul maimutelor Babuin;</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 xml:space="preserve">Confectionat si montat subăr metalic la adăpostul puilor de tigru din incinta carantinei;                                                                                                                                                                                                                                                                                                                                                                                                                                                                                                                                                                                                                                                                                                                                                                                                                                                                                                                                                                                                                                                                                                                                                                                                                                                                                                                                                                 </w:t>
      </w:r>
    </w:p>
    <w:p w:rsidR="00C169DD" w:rsidRPr="00EB38D9" w:rsidRDefault="00C169DD" w:rsidP="00EB38D9">
      <w:pPr>
        <w:tabs>
          <w:tab w:val="left" w:pos="180"/>
        </w:tabs>
        <w:spacing w:line="276" w:lineRule="auto"/>
        <w:ind w:firstLine="720"/>
        <w:rPr>
          <w:sz w:val="28"/>
          <w:szCs w:val="28"/>
          <w:lang w:val="es-ES"/>
        </w:rPr>
      </w:pPr>
      <w:r w:rsidRPr="00EB38D9">
        <w:rPr>
          <w:sz w:val="28"/>
          <w:szCs w:val="28"/>
          <w:lang w:val="es-ES"/>
        </w:rPr>
        <w:t>-   Dezghetat si reparat instalatia de apa de la w.c – ul din gradina zoo;</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Dezghetat instalatia de apa ce alimenteaza adapostul pt lei;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Deszăpezit aleile din parc din grădina zoo si din plaja;</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Verificat wc-ul din grădina zoo (instalaţia de apa şi instalaţia de incălzire);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Inceput lucrarile de reparatii la adapostul maimutelor babuin;</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Urmărit functionarea turbosuflantelor şi a sistemului de masurare a apei evacuate de la statia de epurare;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instalatia de apa de la birouri;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instalatia electrica de la cabina paznicilor din parcare;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Verificat inatalatia electrica de la adapostul gainilor;</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lastRenderedPageBreak/>
        <w:t>Intocmit referate de necesitate pt materiale;</w:t>
      </w:r>
    </w:p>
    <w:p w:rsidR="005275C6"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Urmărit funcţionarea centralelor termice;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Asigurat mijloacele de transport pentru capturarea câinilor comunitari;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Asigurat mijloacele de transport pentru aprovizionarea cu alimente si materiale;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etajerele din interiorul volierei adăpostului pt maimutele babuin;</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Curăţat şi vopsit 2 cişmele.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n-GB"/>
        </w:rPr>
      </w:pPr>
      <w:r w:rsidRPr="00EB38D9">
        <w:rPr>
          <w:sz w:val="28"/>
          <w:szCs w:val="28"/>
          <w:lang w:val="en-GB"/>
        </w:rPr>
        <w:t>Reparat autoutilitarele PH.99.PMP şi PH.29.PMP;</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Golit fosele septice de la adăpostul pentru câinii comunitari;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Deszăpezit acoperişul clădirii administrative, aleile din grădina zoo, din parc si din plajă, curătat parcarea mare si aleile din incinta adăpostului pentru câini;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Inlocuit plăcutele de frâna la autovehiculul PH.10.FUP;</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Confectionat si montat grătare metalice in interiorul căminelor de la canalizare din  jurul grajdurilor pentru erbivore;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Inlocuit pompa submersibilă defectă de la putul din zona parcare;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magazia de materiale de la atelierul mecanic;</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Demontat gardul vechi de la spatiul de cazare pentru lebede;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Incărcat transportat si depozitat băncile vechi ce au fost demontate din parc;</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Confectionat şi montat suporţii pentru cuibarele papagalilor;</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Curătat pompa submersibilă de la statia de epurare;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gardul de la ţarcul porcului mistreţ;</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 xml:space="preserve">Verificat functionarea centralelor termice si a statiei de epurare; </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instalatiile electrice de la adapostul pentru gaini si de la carantină;</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instalatia de apa ce alimenteaza bazinele de la păstrăvărie;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Confectionat si montat gratii metalice la ferestrele adăpostului pentru lei;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debarcaderul si balustrada de la lacul 1;</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lastRenderedPageBreak/>
        <w:t>Amenajat tarcul pentru expunerea câinilor fără stăpân in vederea adoptiei;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gardul imprejmuitor de la adăpostul pentru bivolite;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Curătat reparat si vopsit fântânile arteziene din incinta grădinii zoo;</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Refăcut reteaua electrică subterană ce alimentează căsuta de lemn din zona srăvilarului de la lacul 1;</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bărcile si hidrobicicletele in vederea lansarii la apa pe lacul 1;</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Inlocuit bancile de la teatrul de vară;</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Demontat vechiul gard de la adăposturile pentru: măgari, iaci, ponei,...;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Demontat gardul vechi de la tarcul adăpostului pt cerbi si de la adapostul pentru bivolite;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subar si peretii din plasa metajica din interiorul adapostului pentru lei;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conducta de apă ce alimentează plaja;</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Efectuat VTP – urile la centralele termice;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instalatia electrică de iluminat de la adăpostul câinilor comunitari;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grătarele din parc, zona “Aleea Grătarelor”;</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conducta de apă ce alimentează bazinele de la păstrăvărie;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Amenajat interiorul tarcului pentru canguri;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 xml:space="preserve">Confectionat si montat stâlp metalic la poarta nr 3 din plajă; </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Amenajat spatiul pentru cazarea leilor lui Cămătaru;</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Refacut instalatia electrica la casuta din lemn de lângă terenul de fotbal;</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Construit căsută din lemn pentru canguri;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Amenajat spatiul de cazare pentru tigrii Siberieni;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Inlocuit leagănele rupte din interiorul adăpostului pentru papagali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Inlocuit pompă submersibilă arsă de la putul de lângă debarcader;</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Confectionat si montat balustradă metalică pentru dirijarea vizitatorilor la intrarea in grădina zoo;</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voliera de la adapostul pentru fazani;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lastRenderedPageBreak/>
        <w:t>Reparat casuta din lemn de la adapostul pentu iaci;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Golit fosele septice din plajă (zona scoică);</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Reparat si indreptat mesele de tenis din plajă şi din parc;</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Vopsit debarcaderul de la lacul 1 si inlocuit cele 2 bănci;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Mutat căsutele din lemn pe locatiile noi, montat garduturile din lemn si alimentat cu energie electrica;</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n-GB"/>
        </w:rPr>
      </w:pPr>
      <w:r w:rsidRPr="00EB38D9">
        <w:rPr>
          <w:sz w:val="28"/>
          <w:szCs w:val="28"/>
          <w:lang w:val="en-GB"/>
        </w:rPr>
        <w:t>Inlocuit corpurile de iluminat arse din interiorul adăposturilor pentru animale;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Amenajat spatiul pentru cazarea porcilor mistreti;</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Construit perete despărţitor intre adăposturile tigrilor şi lupilor;</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Verificat centralele termice şi instalatiile de incălzire conform “Planului Pregătirilor de Iarnă”;</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Desfundat canalizarea in zona grajdurilor pentru erbivore: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Izolat impotriva inghetului toate conductele de apă;</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Pregătit pentru iarnă autovehiculele din dotare;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Pregătit pentru iarnă adăposturile pentru animale;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Construit ţarcuri pentru câinii comunitari (4 spatii cu osuprafată insumată de aproximativ 400 m²;</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Scos bărcile si hidrobicicletele de pe apă conservat şi depozitat pentru iarnă;</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Demontat pompele submersibile de la fântânile arteziene din grădina zoo si din plajă, golit bazinele de apă (conform planului pregătirilor de iarnă)</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Pregătit adăposturile animalelor pentru sezonul rece (verificat si reparat acoperisurile, izolat ferestrele,...);</w:t>
      </w:r>
    </w:p>
    <w:p w:rsidR="00C169DD" w:rsidRPr="00EB38D9" w:rsidRDefault="00C169DD" w:rsidP="00EB38D9">
      <w:pPr>
        <w:widowControl/>
        <w:numPr>
          <w:ilvl w:val="0"/>
          <w:numId w:val="28"/>
        </w:numPr>
        <w:tabs>
          <w:tab w:val="left" w:pos="180"/>
        </w:tabs>
        <w:adjustRightInd/>
        <w:spacing w:line="276" w:lineRule="auto"/>
        <w:ind w:left="0" w:firstLine="720"/>
        <w:textAlignment w:val="auto"/>
        <w:rPr>
          <w:sz w:val="28"/>
          <w:szCs w:val="28"/>
          <w:lang w:val="es-ES"/>
        </w:rPr>
      </w:pPr>
      <w:r w:rsidRPr="00EB38D9">
        <w:rPr>
          <w:sz w:val="28"/>
          <w:szCs w:val="28"/>
          <w:lang w:val="es-ES"/>
        </w:rPr>
        <w:t>Urmărit zilnic functionarea centralelor termice şi a statiei de epurare;</w:t>
      </w:r>
    </w:p>
    <w:p w:rsidR="00EB38D9" w:rsidRDefault="00C169DD" w:rsidP="00EB38D9">
      <w:pPr>
        <w:widowControl/>
        <w:tabs>
          <w:tab w:val="left" w:pos="180"/>
        </w:tabs>
        <w:adjustRightInd/>
        <w:spacing w:line="276" w:lineRule="auto"/>
        <w:ind w:firstLine="720"/>
        <w:textAlignment w:val="auto"/>
        <w:rPr>
          <w:sz w:val="28"/>
          <w:szCs w:val="28"/>
          <w:lang w:val="en-GB"/>
        </w:rPr>
      </w:pPr>
      <w:r w:rsidRPr="00EB38D9">
        <w:rPr>
          <w:sz w:val="28"/>
          <w:szCs w:val="28"/>
          <w:lang w:val="en-GB"/>
        </w:rPr>
        <w:t xml:space="preserve">                                                                      </w:t>
      </w:r>
    </w:p>
    <w:p w:rsidR="00EB38D9" w:rsidRDefault="00EB38D9" w:rsidP="00EB38D9">
      <w:pPr>
        <w:widowControl/>
        <w:tabs>
          <w:tab w:val="left" w:pos="180"/>
        </w:tabs>
        <w:adjustRightInd/>
        <w:spacing w:line="276" w:lineRule="auto"/>
        <w:ind w:firstLine="720"/>
        <w:textAlignment w:val="auto"/>
        <w:rPr>
          <w:sz w:val="28"/>
          <w:szCs w:val="28"/>
          <w:lang w:val="en-GB"/>
        </w:rPr>
      </w:pPr>
    </w:p>
    <w:p w:rsidR="00EB38D9" w:rsidRDefault="00EB38D9" w:rsidP="00EB38D9">
      <w:pPr>
        <w:widowControl/>
        <w:tabs>
          <w:tab w:val="left" w:pos="180"/>
        </w:tabs>
        <w:adjustRightInd/>
        <w:spacing w:line="276" w:lineRule="auto"/>
        <w:ind w:firstLine="720"/>
        <w:textAlignment w:val="auto"/>
        <w:rPr>
          <w:sz w:val="28"/>
          <w:szCs w:val="28"/>
          <w:lang w:val="en-GB"/>
        </w:rPr>
      </w:pPr>
    </w:p>
    <w:p w:rsidR="00EB38D9" w:rsidRDefault="00EB38D9" w:rsidP="00EB38D9">
      <w:pPr>
        <w:widowControl/>
        <w:tabs>
          <w:tab w:val="left" w:pos="180"/>
        </w:tabs>
        <w:adjustRightInd/>
        <w:spacing w:line="276" w:lineRule="auto"/>
        <w:ind w:firstLine="720"/>
        <w:textAlignment w:val="auto"/>
        <w:rPr>
          <w:sz w:val="28"/>
          <w:szCs w:val="28"/>
          <w:lang w:val="en-GB"/>
        </w:rPr>
      </w:pPr>
    </w:p>
    <w:p w:rsidR="00EB38D9" w:rsidRDefault="00EB38D9" w:rsidP="00EB38D9">
      <w:pPr>
        <w:widowControl/>
        <w:tabs>
          <w:tab w:val="left" w:pos="180"/>
        </w:tabs>
        <w:adjustRightInd/>
        <w:spacing w:line="276" w:lineRule="auto"/>
        <w:ind w:firstLine="720"/>
        <w:textAlignment w:val="auto"/>
        <w:rPr>
          <w:sz w:val="28"/>
          <w:szCs w:val="28"/>
          <w:lang w:val="en-GB"/>
        </w:rPr>
      </w:pPr>
    </w:p>
    <w:p w:rsidR="002F7DAE" w:rsidRPr="00EB38D9" w:rsidRDefault="00C169DD" w:rsidP="00EB38D9">
      <w:pPr>
        <w:widowControl/>
        <w:tabs>
          <w:tab w:val="left" w:pos="180"/>
        </w:tabs>
        <w:adjustRightInd/>
        <w:spacing w:line="276" w:lineRule="auto"/>
        <w:ind w:firstLine="720"/>
        <w:textAlignment w:val="auto"/>
        <w:rPr>
          <w:sz w:val="28"/>
          <w:szCs w:val="28"/>
          <w:lang w:val="es-ES"/>
        </w:rPr>
      </w:pPr>
      <w:r w:rsidRPr="00EB38D9">
        <w:rPr>
          <w:sz w:val="28"/>
          <w:szCs w:val="28"/>
          <w:lang w:val="en-GB"/>
        </w:rPr>
        <w:t xml:space="preserve">                                                                                                                                                 </w:t>
      </w:r>
    </w:p>
    <w:p w:rsidR="00EB38D9" w:rsidRDefault="00EB38D9" w:rsidP="00EB38D9">
      <w:pPr>
        <w:tabs>
          <w:tab w:val="left" w:pos="180"/>
        </w:tabs>
        <w:ind w:firstLine="720"/>
        <w:jc w:val="center"/>
        <w:rPr>
          <w:b/>
          <w:sz w:val="28"/>
          <w:szCs w:val="28"/>
          <w:u w:val="single"/>
          <w:lang w:val="ro-RO"/>
        </w:rPr>
      </w:pPr>
    </w:p>
    <w:p w:rsidR="002F7DAE" w:rsidRPr="00EB38D9" w:rsidRDefault="005275C6" w:rsidP="00EB38D9">
      <w:pPr>
        <w:tabs>
          <w:tab w:val="left" w:pos="180"/>
        </w:tabs>
        <w:ind w:firstLine="720"/>
        <w:jc w:val="center"/>
        <w:rPr>
          <w:b/>
          <w:sz w:val="28"/>
          <w:szCs w:val="28"/>
          <w:u w:val="single"/>
          <w:lang w:val="ro-RO"/>
        </w:rPr>
      </w:pPr>
      <w:r w:rsidRPr="00EB38D9">
        <w:rPr>
          <w:b/>
          <w:sz w:val="28"/>
          <w:szCs w:val="28"/>
          <w:u w:val="single"/>
          <w:lang w:val="ro-RO"/>
        </w:rPr>
        <w:t>SERVICIUL SPATII VERZI</w:t>
      </w:r>
    </w:p>
    <w:p w:rsidR="00C169DD" w:rsidRPr="00EB38D9" w:rsidRDefault="00C169DD" w:rsidP="00EB38D9">
      <w:pPr>
        <w:tabs>
          <w:tab w:val="left" w:pos="180"/>
        </w:tabs>
        <w:spacing w:line="276" w:lineRule="auto"/>
        <w:ind w:firstLine="720"/>
        <w:rPr>
          <w:b/>
          <w:sz w:val="28"/>
          <w:szCs w:val="28"/>
          <w:u w:val="single"/>
          <w:lang w:val="ro-RO"/>
        </w:rPr>
      </w:pPr>
    </w:p>
    <w:p w:rsidR="00C169DD" w:rsidRPr="00EB38D9" w:rsidRDefault="00C169DD" w:rsidP="00EB38D9">
      <w:pPr>
        <w:tabs>
          <w:tab w:val="left" w:pos="0"/>
          <w:tab w:val="left" w:pos="180"/>
        </w:tabs>
        <w:spacing w:line="276" w:lineRule="auto"/>
        <w:ind w:firstLine="720"/>
        <w:rPr>
          <w:b/>
          <w:sz w:val="28"/>
          <w:szCs w:val="28"/>
          <w:lang w:val="it-IT"/>
        </w:rPr>
      </w:pPr>
      <w:r w:rsidRPr="00EB38D9">
        <w:rPr>
          <w:b/>
          <w:sz w:val="28"/>
          <w:szCs w:val="28"/>
          <w:lang w:val="it-IT"/>
        </w:rPr>
        <w:t xml:space="preserve">Situaţia materialului dendro-floricol produs </w:t>
      </w:r>
      <w:r w:rsidRPr="00EB38D9">
        <w:rPr>
          <w:b/>
          <w:sz w:val="28"/>
          <w:szCs w:val="28"/>
          <w:lang w:val="ro-RO"/>
        </w:rPr>
        <w:t xml:space="preserve">şi </w:t>
      </w:r>
      <w:r w:rsidRPr="00EB38D9">
        <w:rPr>
          <w:b/>
          <w:sz w:val="28"/>
          <w:szCs w:val="28"/>
          <w:lang w:val="it-IT"/>
        </w:rPr>
        <w:t>folosit în amenajări:</w:t>
      </w:r>
    </w:p>
    <w:p w:rsidR="00C169DD" w:rsidRPr="00EB38D9" w:rsidRDefault="00C169DD" w:rsidP="00EB38D9">
      <w:pPr>
        <w:tabs>
          <w:tab w:val="left" w:pos="0"/>
          <w:tab w:val="left" w:pos="180"/>
        </w:tabs>
        <w:spacing w:line="276" w:lineRule="auto"/>
        <w:ind w:firstLine="720"/>
        <w:rPr>
          <w:b/>
          <w:sz w:val="28"/>
          <w:szCs w:val="28"/>
          <w:lang w:val="pt-BR"/>
        </w:rPr>
      </w:pPr>
      <w:r w:rsidRPr="00EB38D9">
        <w:rPr>
          <w:b/>
          <w:sz w:val="28"/>
          <w:szCs w:val="28"/>
          <w:lang w:val="it-IT"/>
        </w:rPr>
        <w:t xml:space="preserve"> </w:t>
      </w:r>
    </w:p>
    <w:p w:rsidR="00C169DD" w:rsidRPr="00EB38D9" w:rsidRDefault="00C169DD" w:rsidP="00EB38D9">
      <w:pPr>
        <w:pStyle w:val="ListParagraph"/>
        <w:numPr>
          <w:ilvl w:val="0"/>
          <w:numId w:val="21"/>
        </w:numPr>
        <w:tabs>
          <w:tab w:val="left" w:pos="0"/>
          <w:tab w:val="left" w:pos="180"/>
        </w:tabs>
        <w:spacing w:after="0"/>
        <w:ind w:left="0" w:firstLine="720"/>
        <w:jc w:val="both"/>
        <w:rPr>
          <w:rFonts w:ascii="Times New Roman" w:hAnsi="Times New Roman"/>
          <w:b/>
          <w:sz w:val="28"/>
          <w:szCs w:val="28"/>
        </w:rPr>
      </w:pPr>
      <w:r w:rsidRPr="00EB38D9">
        <w:rPr>
          <w:rFonts w:ascii="Times New Roman" w:hAnsi="Times New Roman"/>
          <w:b/>
          <w:sz w:val="28"/>
          <w:szCs w:val="28"/>
        </w:rPr>
        <w:t xml:space="preserve">Specii floricole :                       </w:t>
      </w:r>
    </w:p>
    <w:p w:rsidR="00C169DD" w:rsidRPr="00EB38D9" w:rsidRDefault="00C169DD" w:rsidP="00EB38D9">
      <w:pPr>
        <w:tabs>
          <w:tab w:val="left" w:pos="0"/>
          <w:tab w:val="left" w:pos="180"/>
        </w:tabs>
        <w:spacing w:line="276" w:lineRule="auto"/>
        <w:ind w:firstLine="720"/>
        <w:contextualSpacing/>
        <w:rPr>
          <w:rFonts w:eastAsia="Times New Roman"/>
          <w:b/>
          <w:sz w:val="28"/>
          <w:szCs w:val="28"/>
        </w:rPr>
      </w:pPr>
      <w:r w:rsidRPr="00EB38D9">
        <w:rPr>
          <w:rFonts w:eastAsia="Times New Roman"/>
          <w:sz w:val="28"/>
          <w:szCs w:val="28"/>
        </w:rPr>
        <w:t>- plante anuale       -   60.000  buc;</w:t>
      </w:r>
    </w:p>
    <w:p w:rsidR="00C169DD" w:rsidRPr="00EB38D9" w:rsidRDefault="00C169DD" w:rsidP="00EB38D9">
      <w:pPr>
        <w:tabs>
          <w:tab w:val="left" w:pos="0"/>
          <w:tab w:val="left" w:pos="180"/>
        </w:tabs>
        <w:spacing w:line="276" w:lineRule="auto"/>
        <w:ind w:firstLine="720"/>
        <w:contextualSpacing/>
        <w:rPr>
          <w:rFonts w:eastAsia="Times New Roman"/>
          <w:b/>
          <w:sz w:val="28"/>
          <w:szCs w:val="28"/>
        </w:rPr>
      </w:pPr>
      <w:r w:rsidRPr="00EB38D9">
        <w:rPr>
          <w:rFonts w:eastAsia="Times New Roman"/>
          <w:sz w:val="28"/>
          <w:szCs w:val="28"/>
        </w:rPr>
        <w:t>- plante biennale    -   19.500  buc;</w:t>
      </w:r>
    </w:p>
    <w:p w:rsidR="00C169DD" w:rsidRPr="00EB38D9" w:rsidRDefault="00C169DD" w:rsidP="00EB38D9">
      <w:pPr>
        <w:tabs>
          <w:tab w:val="left" w:pos="0"/>
          <w:tab w:val="left" w:pos="180"/>
        </w:tabs>
        <w:spacing w:line="276" w:lineRule="auto"/>
        <w:ind w:firstLine="720"/>
        <w:contextualSpacing/>
        <w:rPr>
          <w:rFonts w:eastAsia="Times New Roman"/>
          <w:b/>
          <w:sz w:val="28"/>
          <w:szCs w:val="28"/>
        </w:rPr>
      </w:pPr>
      <w:r w:rsidRPr="00EB38D9">
        <w:rPr>
          <w:rFonts w:eastAsia="Times New Roman"/>
          <w:sz w:val="28"/>
          <w:szCs w:val="28"/>
        </w:rPr>
        <w:t>- plante perene       -     2.000  buc;</w:t>
      </w:r>
    </w:p>
    <w:p w:rsidR="00C169DD" w:rsidRPr="00EB38D9" w:rsidRDefault="00C169DD" w:rsidP="00EB38D9">
      <w:pPr>
        <w:tabs>
          <w:tab w:val="left" w:pos="0"/>
          <w:tab w:val="left" w:pos="180"/>
        </w:tabs>
        <w:spacing w:line="276" w:lineRule="auto"/>
        <w:ind w:firstLine="720"/>
        <w:contextualSpacing/>
        <w:rPr>
          <w:rFonts w:eastAsia="Times New Roman"/>
          <w:sz w:val="28"/>
          <w:szCs w:val="28"/>
        </w:rPr>
      </w:pPr>
      <w:r w:rsidRPr="00EB38D9">
        <w:rPr>
          <w:rFonts w:eastAsia="Times New Roman"/>
          <w:sz w:val="28"/>
          <w:szCs w:val="28"/>
        </w:rPr>
        <w:t>- plante la ghiveci  -     2.500  buc;</w:t>
      </w:r>
    </w:p>
    <w:p w:rsidR="00C169DD" w:rsidRPr="00EB38D9" w:rsidRDefault="00C169DD" w:rsidP="00EB38D9">
      <w:pPr>
        <w:tabs>
          <w:tab w:val="left" w:pos="0"/>
          <w:tab w:val="left" w:pos="180"/>
        </w:tabs>
        <w:spacing w:line="276" w:lineRule="auto"/>
        <w:ind w:firstLine="720"/>
        <w:contextualSpacing/>
        <w:rPr>
          <w:rFonts w:eastAsia="Times New Roman"/>
          <w:sz w:val="28"/>
          <w:szCs w:val="28"/>
        </w:rPr>
      </w:pPr>
      <w:r w:rsidRPr="00EB38D9">
        <w:rPr>
          <w:rFonts w:eastAsia="Times New Roman"/>
          <w:sz w:val="28"/>
          <w:szCs w:val="28"/>
        </w:rPr>
        <w:t>- cultur</w:t>
      </w:r>
      <w:r w:rsidRPr="00EB38D9">
        <w:rPr>
          <w:rFonts w:eastAsia="Times New Roman"/>
          <w:sz w:val="28"/>
          <w:szCs w:val="28"/>
          <w:lang w:val="ro-RO"/>
        </w:rPr>
        <w:t>ă frezie       -     2.000  buc</w:t>
      </w:r>
      <w:r w:rsidRPr="00EB38D9">
        <w:rPr>
          <w:rFonts w:eastAsia="Times New Roman"/>
          <w:sz w:val="28"/>
          <w:szCs w:val="28"/>
        </w:rPr>
        <w:t>;</w:t>
      </w:r>
    </w:p>
    <w:p w:rsidR="00C169DD" w:rsidRPr="00EB38D9" w:rsidRDefault="00C169DD" w:rsidP="00EB38D9">
      <w:pPr>
        <w:tabs>
          <w:tab w:val="left" w:pos="0"/>
          <w:tab w:val="left" w:pos="180"/>
        </w:tabs>
        <w:spacing w:line="276" w:lineRule="auto"/>
        <w:ind w:firstLine="720"/>
        <w:contextualSpacing/>
        <w:rPr>
          <w:rFonts w:eastAsia="Times New Roman"/>
          <w:sz w:val="28"/>
          <w:szCs w:val="28"/>
        </w:rPr>
      </w:pPr>
      <w:r w:rsidRPr="00EB38D9">
        <w:rPr>
          <w:rFonts w:eastAsia="Times New Roman"/>
          <w:sz w:val="28"/>
          <w:szCs w:val="28"/>
        </w:rPr>
        <w:t>- tuf</w:t>
      </w:r>
      <w:r w:rsidRPr="00EB38D9">
        <w:rPr>
          <w:rFonts w:eastAsia="Times New Roman"/>
          <w:sz w:val="28"/>
          <w:szCs w:val="28"/>
          <w:lang w:val="ro-RO"/>
        </w:rPr>
        <w:t>ănică                -    3.000   buc</w:t>
      </w:r>
      <w:r w:rsidRPr="00EB38D9">
        <w:rPr>
          <w:rFonts w:eastAsia="Times New Roman"/>
          <w:sz w:val="28"/>
          <w:szCs w:val="28"/>
        </w:rPr>
        <w:t>;</w:t>
      </w:r>
    </w:p>
    <w:p w:rsidR="00C169DD" w:rsidRPr="00EB38D9" w:rsidRDefault="00C169DD" w:rsidP="00EB38D9">
      <w:pPr>
        <w:tabs>
          <w:tab w:val="left" w:pos="0"/>
          <w:tab w:val="left" w:pos="180"/>
        </w:tabs>
        <w:spacing w:line="276" w:lineRule="auto"/>
        <w:ind w:firstLine="720"/>
        <w:contextualSpacing/>
        <w:rPr>
          <w:rFonts w:eastAsia="Times New Roman"/>
          <w:b/>
          <w:sz w:val="28"/>
          <w:szCs w:val="28"/>
        </w:rPr>
      </w:pPr>
      <w:r w:rsidRPr="00EB38D9">
        <w:rPr>
          <w:rFonts w:eastAsia="Times New Roman"/>
          <w:sz w:val="28"/>
          <w:szCs w:val="28"/>
        </w:rPr>
        <w:t xml:space="preserve">- </w:t>
      </w:r>
      <w:r w:rsidRPr="00EB38D9">
        <w:rPr>
          <w:rFonts w:eastAsia="Times New Roman"/>
          <w:sz w:val="28"/>
          <w:szCs w:val="28"/>
          <w:lang w:val="ro-RO"/>
        </w:rPr>
        <w:t>crizantemă           -     2.000  buc</w:t>
      </w:r>
      <w:r w:rsidRPr="00EB38D9">
        <w:rPr>
          <w:rFonts w:eastAsia="Times New Roman"/>
          <w:sz w:val="28"/>
          <w:szCs w:val="28"/>
        </w:rPr>
        <w:t>;</w:t>
      </w:r>
    </w:p>
    <w:p w:rsidR="00C169DD" w:rsidRPr="00EB38D9" w:rsidRDefault="00C169DD" w:rsidP="00EB38D9">
      <w:pPr>
        <w:tabs>
          <w:tab w:val="left" w:pos="0"/>
          <w:tab w:val="left" w:pos="180"/>
        </w:tabs>
        <w:spacing w:line="276" w:lineRule="auto"/>
        <w:ind w:firstLine="720"/>
        <w:contextualSpacing/>
        <w:rPr>
          <w:rFonts w:eastAsia="Times New Roman"/>
          <w:b/>
          <w:sz w:val="28"/>
          <w:szCs w:val="28"/>
        </w:rPr>
      </w:pPr>
    </w:p>
    <w:p w:rsidR="00C169DD" w:rsidRPr="00EB38D9" w:rsidRDefault="00C169DD" w:rsidP="00EB38D9">
      <w:pPr>
        <w:tabs>
          <w:tab w:val="left" w:pos="0"/>
          <w:tab w:val="left" w:pos="180"/>
        </w:tabs>
        <w:spacing w:line="276" w:lineRule="auto"/>
        <w:ind w:firstLine="720"/>
        <w:contextualSpacing/>
        <w:rPr>
          <w:rFonts w:eastAsia="Times New Roman"/>
          <w:b/>
          <w:sz w:val="28"/>
          <w:szCs w:val="28"/>
        </w:rPr>
      </w:pPr>
      <w:r w:rsidRPr="00EB38D9">
        <w:rPr>
          <w:rFonts w:eastAsia="Times New Roman"/>
          <w:b/>
          <w:sz w:val="28"/>
          <w:szCs w:val="28"/>
        </w:rPr>
        <w:tab/>
      </w:r>
      <w:r w:rsidRPr="00EB38D9">
        <w:rPr>
          <w:rFonts w:eastAsia="Times New Roman"/>
          <w:b/>
          <w:sz w:val="28"/>
          <w:szCs w:val="28"/>
        </w:rPr>
        <w:tab/>
        <w:t>TOTAL</w:t>
      </w:r>
      <w:r w:rsidRPr="00EB38D9">
        <w:rPr>
          <w:rFonts w:eastAsia="Times New Roman"/>
          <w:b/>
          <w:sz w:val="28"/>
          <w:szCs w:val="28"/>
        </w:rPr>
        <w:tab/>
        <w:t xml:space="preserve">  91.000 buc.</w:t>
      </w:r>
      <w:r w:rsidRPr="00EB38D9">
        <w:rPr>
          <w:rFonts w:eastAsia="Times New Roman"/>
          <w:b/>
          <w:sz w:val="28"/>
          <w:szCs w:val="28"/>
        </w:rPr>
        <w:tab/>
      </w:r>
      <w:r w:rsidRPr="00EB38D9">
        <w:rPr>
          <w:rFonts w:eastAsia="Times New Roman"/>
          <w:b/>
          <w:sz w:val="28"/>
          <w:szCs w:val="28"/>
        </w:rPr>
        <w:tab/>
      </w:r>
      <w:r w:rsidRPr="00EB38D9">
        <w:rPr>
          <w:rFonts w:eastAsia="Times New Roman"/>
          <w:b/>
          <w:sz w:val="28"/>
          <w:szCs w:val="28"/>
        </w:rPr>
        <w:tab/>
      </w:r>
    </w:p>
    <w:p w:rsidR="00C169DD" w:rsidRPr="00EB38D9" w:rsidRDefault="00C169DD" w:rsidP="00EB38D9">
      <w:pPr>
        <w:tabs>
          <w:tab w:val="left" w:pos="0"/>
          <w:tab w:val="left" w:pos="180"/>
        </w:tabs>
        <w:spacing w:line="276" w:lineRule="auto"/>
        <w:ind w:firstLine="720"/>
        <w:contextualSpacing/>
        <w:rPr>
          <w:rFonts w:eastAsia="Times New Roman"/>
          <w:b/>
          <w:sz w:val="28"/>
          <w:szCs w:val="28"/>
        </w:rPr>
      </w:pPr>
      <w:r w:rsidRPr="00EB38D9">
        <w:rPr>
          <w:rFonts w:eastAsia="Times New Roman"/>
          <w:b/>
          <w:sz w:val="28"/>
          <w:szCs w:val="28"/>
        </w:rPr>
        <w:t xml:space="preserve">                                                       </w:t>
      </w:r>
    </w:p>
    <w:p w:rsidR="00C169DD" w:rsidRPr="00EB38D9" w:rsidRDefault="00C169DD" w:rsidP="00EB38D9">
      <w:pPr>
        <w:tabs>
          <w:tab w:val="left" w:pos="0"/>
          <w:tab w:val="left" w:pos="180"/>
          <w:tab w:val="left" w:pos="1890"/>
        </w:tabs>
        <w:spacing w:line="276" w:lineRule="auto"/>
        <w:ind w:firstLine="720"/>
        <w:contextualSpacing/>
        <w:rPr>
          <w:rFonts w:eastAsia="Times New Roman"/>
          <w:b/>
          <w:sz w:val="28"/>
          <w:szCs w:val="28"/>
        </w:rPr>
      </w:pPr>
      <w:r w:rsidRPr="00EB38D9">
        <w:rPr>
          <w:rFonts w:eastAsia="Times New Roman"/>
          <w:b/>
          <w:sz w:val="28"/>
          <w:szCs w:val="28"/>
        </w:rPr>
        <w:t xml:space="preserve">2.  Specii dendrologice:    </w:t>
      </w:r>
    </w:p>
    <w:p w:rsidR="00C169DD" w:rsidRPr="00EB38D9" w:rsidRDefault="00C169DD" w:rsidP="00EB38D9">
      <w:pPr>
        <w:tabs>
          <w:tab w:val="left" w:pos="0"/>
          <w:tab w:val="left" w:pos="180"/>
        </w:tabs>
        <w:spacing w:line="276" w:lineRule="auto"/>
        <w:ind w:firstLine="720"/>
        <w:contextualSpacing/>
        <w:rPr>
          <w:rFonts w:eastAsia="Times New Roman"/>
          <w:sz w:val="28"/>
          <w:szCs w:val="28"/>
        </w:rPr>
      </w:pPr>
    </w:p>
    <w:p w:rsidR="00C169DD" w:rsidRPr="00EB38D9" w:rsidRDefault="00C169DD" w:rsidP="00EB38D9">
      <w:pPr>
        <w:tabs>
          <w:tab w:val="left" w:pos="0"/>
          <w:tab w:val="left" w:pos="180"/>
        </w:tabs>
        <w:spacing w:line="276" w:lineRule="auto"/>
        <w:ind w:firstLine="720"/>
        <w:contextualSpacing/>
        <w:rPr>
          <w:rFonts w:eastAsia="Times New Roman"/>
          <w:b/>
          <w:sz w:val="28"/>
          <w:szCs w:val="28"/>
        </w:rPr>
      </w:pPr>
      <w:r w:rsidRPr="00EB38D9">
        <w:rPr>
          <w:rFonts w:eastAsia="Times New Roman"/>
          <w:sz w:val="28"/>
          <w:szCs w:val="28"/>
        </w:rPr>
        <w:t>Material dendrologic</w:t>
      </w:r>
    </w:p>
    <w:p w:rsidR="00EB38D9" w:rsidRDefault="00C169DD" w:rsidP="00EB38D9">
      <w:pPr>
        <w:pStyle w:val="NoSpacing"/>
        <w:numPr>
          <w:ilvl w:val="0"/>
          <w:numId w:val="30"/>
        </w:numPr>
        <w:tabs>
          <w:tab w:val="left" w:pos="0"/>
          <w:tab w:val="left" w:pos="180"/>
        </w:tabs>
        <w:spacing w:line="276" w:lineRule="auto"/>
        <w:ind w:left="0" w:firstLine="720"/>
        <w:jc w:val="both"/>
        <w:rPr>
          <w:rFonts w:ascii="Times New Roman" w:hAnsi="Times New Roman"/>
          <w:sz w:val="28"/>
          <w:szCs w:val="28"/>
        </w:rPr>
      </w:pPr>
      <w:r w:rsidRPr="00EB38D9">
        <w:rPr>
          <w:rFonts w:ascii="Times New Roman" w:hAnsi="Times New Roman"/>
          <w:sz w:val="28"/>
          <w:szCs w:val="28"/>
        </w:rPr>
        <w:t xml:space="preserve">Arbori puieţi             </w:t>
      </w:r>
    </w:p>
    <w:p w:rsidR="00C169DD" w:rsidRPr="00EB38D9" w:rsidRDefault="00EB38D9" w:rsidP="00EB38D9">
      <w:pPr>
        <w:pStyle w:val="NoSpacing"/>
        <w:tabs>
          <w:tab w:val="left" w:pos="0"/>
          <w:tab w:val="left" w:pos="180"/>
        </w:tabs>
        <w:spacing w:line="276" w:lineRule="auto"/>
        <w:ind w:left="720"/>
        <w:jc w:val="both"/>
        <w:rPr>
          <w:rFonts w:ascii="Times New Roman" w:hAnsi="Times New Roman"/>
          <w:sz w:val="28"/>
          <w:szCs w:val="28"/>
        </w:rPr>
      </w:pPr>
      <w:r>
        <w:rPr>
          <w:rFonts w:ascii="Times New Roman" w:hAnsi="Times New Roman"/>
          <w:sz w:val="28"/>
          <w:szCs w:val="28"/>
        </w:rPr>
        <w:t xml:space="preserve">- Salix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C169DD" w:rsidRPr="00EB38D9">
        <w:rPr>
          <w:rFonts w:ascii="Times New Roman" w:hAnsi="Times New Roman"/>
          <w:sz w:val="28"/>
          <w:szCs w:val="28"/>
        </w:rPr>
        <w:t>-           500 buc;</w:t>
      </w:r>
    </w:p>
    <w:p w:rsidR="00C169DD" w:rsidRPr="00EB38D9" w:rsidRDefault="00C169DD" w:rsidP="00EB38D9">
      <w:pPr>
        <w:pStyle w:val="NoSpacing"/>
        <w:tabs>
          <w:tab w:val="left" w:pos="0"/>
          <w:tab w:val="left" w:pos="180"/>
        </w:tabs>
        <w:spacing w:line="276" w:lineRule="auto"/>
        <w:ind w:firstLine="720"/>
        <w:jc w:val="both"/>
        <w:rPr>
          <w:rFonts w:ascii="Times New Roman" w:hAnsi="Times New Roman"/>
          <w:sz w:val="28"/>
          <w:szCs w:val="28"/>
          <w:lang w:val="fr-FR"/>
        </w:rPr>
      </w:pPr>
      <w:r w:rsidRPr="00EB38D9">
        <w:rPr>
          <w:rFonts w:ascii="Times New Roman" w:hAnsi="Times New Roman"/>
          <w:sz w:val="28"/>
          <w:szCs w:val="28"/>
        </w:rPr>
        <w:t>- Fraxinus şi Acer  sp.     -</w:t>
      </w:r>
      <w:r w:rsidR="00EB38D9">
        <w:rPr>
          <w:rFonts w:ascii="Times New Roman" w:hAnsi="Times New Roman"/>
          <w:sz w:val="28"/>
          <w:szCs w:val="28"/>
          <w:lang w:val="fr-FR"/>
        </w:rPr>
        <w:t xml:space="preserve">        1.000 buc</w:t>
      </w:r>
      <w:r w:rsidRPr="00EB38D9">
        <w:rPr>
          <w:rFonts w:ascii="Times New Roman" w:hAnsi="Times New Roman"/>
          <w:sz w:val="28"/>
          <w:szCs w:val="28"/>
          <w:lang w:val="fr-FR"/>
        </w:rPr>
        <w:tab/>
      </w:r>
      <w:r w:rsidRPr="00EB38D9">
        <w:rPr>
          <w:rFonts w:ascii="Times New Roman" w:hAnsi="Times New Roman"/>
          <w:sz w:val="28"/>
          <w:szCs w:val="28"/>
          <w:lang w:val="fr-FR"/>
        </w:rPr>
        <w:tab/>
      </w:r>
      <w:r w:rsidRPr="00EB38D9">
        <w:rPr>
          <w:rFonts w:ascii="Times New Roman" w:hAnsi="Times New Roman"/>
          <w:sz w:val="28"/>
          <w:szCs w:val="28"/>
          <w:lang w:val="fr-FR"/>
        </w:rPr>
        <w:tab/>
      </w:r>
      <w:r w:rsidRPr="00EB38D9">
        <w:rPr>
          <w:rFonts w:ascii="Times New Roman" w:hAnsi="Times New Roman"/>
          <w:sz w:val="28"/>
          <w:szCs w:val="28"/>
          <w:lang w:val="fr-FR"/>
        </w:rPr>
        <w:tab/>
      </w:r>
      <w:r w:rsidRPr="00EB38D9">
        <w:rPr>
          <w:rFonts w:ascii="Times New Roman" w:hAnsi="Times New Roman"/>
          <w:sz w:val="28"/>
          <w:szCs w:val="28"/>
          <w:lang w:val="fr-FR"/>
        </w:rPr>
        <w:tab/>
      </w:r>
      <w:r w:rsidRPr="00EB38D9">
        <w:rPr>
          <w:rFonts w:ascii="Times New Roman" w:hAnsi="Times New Roman"/>
          <w:b/>
          <w:sz w:val="28"/>
          <w:szCs w:val="28"/>
          <w:lang w:val="fr-FR"/>
        </w:rPr>
        <w:t>TOTAL</w:t>
      </w:r>
      <w:r w:rsidRPr="00EB38D9">
        <w:rPr>
          <w:rFonts w:ascii="Times New Roman" w:hAnsi="Times New Roman"/>
          <w:b/>
          <w:sz w:val="28"/>
          <w:szCs w:val="28"/>
          <w:lang w:val="fr-FR"/>
        </w:rPr>
        <w:tab/>
        <w:t xml:space="preserve"> 1.500 buc</w:t>
      </w:r>
    </w:p>
    <w:p w:rsidR="00EB38D9" w:rsidRPr="00EB38D9" w:rsidRDefault="00EB38D9" w:rsidP="00EB38D9">
      <w:pPr>
        <w:pStyle w:val="NoSpacing"/>
        <w:tabs>
          <w:tab w:val="left" w:pos="0"/>
          <w:tab w:val="left" w:pos="180"/>
        </w:tabs>
        <w:spacing w:line="276" w:lineRule="auto"/>
        <w:ind w:firstLine="720"/>
        <w:jc w:val="both"/>
        <w:rPr>
          <w:rFonts w:ascii="Times New Roman" w:hAnsi="Times New Roman"/>
          <w:b/>
          <w:sz w:val="28"/>
          <w:szCs w:val="28"/>
          <w:lang w:val="fr-FR"/>
        </w:rPr>
      </w:pPr>
    </w:p>
    <w:p w:rsidR="00EB38D9" w:rsidRDefault="00C169DD" w:rsidP="00EB38D9">
      <w:pPr>
        <w:pStyle w:val="NoSpacing"/>
        <w:numPr>
          <w:ilvl w:val="0"/>
          <w:numId w:val="31"/>
        </w:numPr>
        <w:tabs>
          <w:tab w:val="left" w:pos="0"/>
          <w:tab w:val="left" w:pos="180"/>
        </w:tabs>
        <w:spacing w:line="276" w:lineRule="auto"/>
        <w:ind w:left="0" w:firstLine="720"/>
        <w:jc w:val="both"/>
        <w:rPr>
          <w:rFonts w:ascii="Times New Roman" w:hAnsi="Times New Roman"/>
          <w:sz w:val="28"/>
          <w:szCs w:val="28"/>
          <w:lang w:val="de-DE"/>
        </w:rPr>
      </w:pPr>
      <w:r w:rsidRPr="00EB38D9">
        <w:rPr>
          <w:rFonts w:ascii="Times New Roman" w:hAnsi="Times New Roman"/>
          <w:sz w:val="28"/>
          <w:szCs w:val="28"/>
          <w:lang w:val="de-DE"/>
        </w:rPr>
        <w:t xml:space="preserve">Arbusti gard viu şi grupuri </w:t>
      </w:r>
    </w:p>
    <w:p w:rsidR="00C169DD" w:rsidRPr="00EB38D9" w:rsidRDefault="00C169DD" w:rsidP="00EB38D9">
      <w:pPr>
        <w:pStyle w:val="NoSpacing"/>
        <w:tabs>
          <w:tab w:val="left" w:pos="0"/>
          <w:tab w:val="left" w:pos="180"/>
          <w:tab w:val="left" w:pos="630"/>
        </w:tabs>
        <w:spacing w:line="276" w:lineRule="auto"/>
        <w:ind w:left="630" w:firstLine="90"/>
        <w:jc w:val="both"/>
        <w:rPr>
          <w:rFonts w:ascii="Times New Roman" w:hAnsi="Times New Roman"/>
          <w:sz w:val="28"/>
          <w:szCs w:val="28"/>
          <w:lang w:val="de-DE"/>
        </w:rPr>
      </w:pPr>
      <w:r w:rsidRPr="00EB38D9">
        <w:rPr>
          <w:rFonts w:ascii="Times New Roman" w:hAnsi="Times New Roman"/>
          <w:sz w:val="28"/>
          <w:szCs w:val="28"/>
          <w:lang w:val="de-DE"/>
        </w:rPr>
        <w:t xml:space="preserve">-    Ligustru  (100 ml. gard viu)    -  500 buc.                                          </w:t>
      </w:r>
    </w:p>
    <w:p w:rsidR="00C169DD" w:rsidRPr="00EB38D9" w:rsidRDefault="00C169DD" w:rsidP="00EB38D9">
      <w:pPr>
        <w:pStyle w:val="NoSpacing"/>
        <w:numPr>
          <w:ilvl w:val="0"/>
          <w:numId w:val="25"/>
        </w:numPr>
        <w:tabs>
          <w:tab w:val="clear" w:pos="4245"/>
          <w:tab w:val="left" w:pos="0"/>
          <w:tab w:val="left" w:pos="180"/>
          <w:tab w:val="left" w:pos="630"/>
          <w:tab w:val="num" w:pos="1170"/>
        </w:tabs>
        <w:spacing w:line="276" w:lineRule="auto"/>
        <w:ind w:left="630" w:firstLine="90"/>
        <w:jc w:val="both"/>
        <w:rPr>
          <w:rFonts w:ascii="Times New Roman" w:hAnsi="Times New Roman"/>
          <w:sz w:val="28"/>
          <w:szCs w:val="28"/>
          <w:lang w:val="de-DE"/>
        </w:rPr>
      </w:pPr>
      <w:r w:rsidRPr="00EB38D9">
        <w:rPr>
          <w:rFonts w:ascii="Times New Roman" w:hAnsi="Times New Roman"/>
          <w:sz w:val="28"/>
          <w:szCs w:val="28"/>
          <w:lang w:val="de-DE"/>
        </w:rPr>
        <w:t>Spiraea (400 ml. gard viu) -    2000 buc.</w:t>
      </w:r>
    </w:p>
    <w:p w:rsidR="00C169DD" w:rsidRPr="00EB38D9" w:rsidRDefault="00C169DD" w:rsidP="00EB38D9">
      <w:pPr>
        <w:pStyle w:val="NoSpacing"/>
        <w:numPr>
          <w:ilvl w:val="0"/>
          <w:numId w:val="25"/>
        </w:numPr>
        <w:tabs>
          <w:tab w:val="clear" w:pos="4245"/>
          <w:tab w:val="left" w:pos="0"/>
          <w:tab w:val="left" w:pos="180"/>
          <w:tab w:val="left" w:pos="630"/>
          <w:tab w:val="num" w:pos="1170"/>
        </w:tabs>
        <w:spacing w:line="276" w:lineRule="auto"/>
        <w:ind w:left="630" w:firstLine="90"/>
        <w:jc w:val="both"/>
        <w:rPr>
          <w:rFonts w:ascii="Times New Roman" w:hAnsi="Times New Roman"/>
          <w:sz w:val="28"/>
          <w:szCs w:val="28"/>
          <w:lang w:val="de-DE"/>
        </w:rPr>
      </w:pPr>
      <w:r w:rsidRPr="00EB38D9">
        <w:rPr>
          <w:rFonts w:ascii="Times New Roman" w:hAnsi="Times New Roman"/>
          <w:sz w:val="28"/>
          <w:szCs w:val="28"/>
          <w:lang w:val="de-DE"/>
        </w:rPr>
        <w:t>Fositia  (300 ml. gard viu) -   1000 buc.</w:t>
      </w:r>
    </w:p>
    <w:p w:rsidR="00C169DD" w:rsidRPr="00EB38D9" w:rsidRDefault="00C169DD" w:rsidP="00EB38D9">
      <w:pPr>
        <w:pStyle w:val="NoSpacing"/>
        <w:numPr>
          <w:ilvl w:val="0"/>
          <w:numId w:val="25"/>
        </w:numPr>
        <w:tabs>
          <w:tab w:val="clear" w:pos="4245"/>
          <w:tab w:val="left" w:pos="0"/>
          <w:tab w:val="left" w:pos="180"/>
          <w:tab w:val="left" w:pos="630"/>
          <w:tab w:val="num" w:pos="1170"/>
        </w:tabs>
        <w:spacing w:line="276" w:lineRule="auto"/>
        <w:ind w:left="630" w:firstLine="90"/>
        <w:jc w:val="both"/>
        <w:rPr>
          <w:rFonts w:ascii="Times New Roman" w:hAnsi="Times New Roman"/>
          <w:sz w:val="28"/>
          <w:szCs w:val="28"/>
          <w:lang w:val="de-DE"/>
        </w:rPr>
      </w:pPr>
      <w:r w:rsidRPr="00EB38D9">
        <w:rPr>
          <w:rFonts w:ascii="Times New Roman" w:hAnsi="Times New Roman"/>
          <w:sz w:val="28"/>
          <w:szCs w:val="28"/>
          <w:lang w:val="de-DE"/>
        </w:rPr>
        <w:t>Hibiscus (250 ml. gard viu) - 500 buc</w:t>
      </w:r>
    </w:p>
    <w:p w:rsidR="00C169DD" w:rsidRPr="00EB38D9" w:rsidRDefault="00EB38D9" w:rsidP="00EB38D9">
      <w:pPr>
        <w:pStyle w:val="NoSpacing"/>
        <w:tabs>
          <w:tab w:val="left" w:pos="0"/>
          <w:tab w:val="left" w:pos="180"/>
        </w:tabs>
        <w:spacing w:line="276" w:lineRule="auto"/>
        <w:jc w:val="both"/>
        <w:rPr>
          <w:rFonts w:ascii="Times New Roman" w:hAnsi="Times New Roman"/>
          <w:b/>
          <w:sz w:val="28"/>
          <w:szCs w:val="28"/>
          <w:lang w:val="de-DE"/>
        </w:rPr>
      </w:pPr>
      <w:r>
        <w:rPr>
          <w:rFonts w:ascii="Times New Roman" w:hAnsi="Times New Roman"/>
          <w:b/>
          <w:sz w:val="28"/>
          <w:szCs w:val="28"/>
          <w:lang w:val="de-DE"/>
        </w:rPr>
        <w:t xml:space="preserve"> </w:t>
      </w:r>
      <w:r w:rsidR="00C169DD" w:rsidRPr="00EB38D9">
        <w:rPr>
          <w:rFonts w:ascii="Times New Roman" w:hAnsi="Times New Roman"/>
          <w:b/>
          <w:sz w:val="28"/>
          <w:szCs w:val="28"/>
          <w:lang w:val="de-DE"/>
        </w:rPr>
        <w:t>TOTAL 1.050ml gard viu   - 4.000 buc.</w:t>
      </w:r>
    </w:p>
    <w:p w:rsidR="00EB38D9" w:rsidRDefault="00C169DD" w:rsidP="00EB38D9">
      <w:pPr>
        <w:pStyle w:val="NoSpacing"/>
        <w:tabs>
          <w:tab w:val="left" w:pos="0"/>
          <w:tab w:val="left" w:pos="180"/>
        </w:tabs>
        <w:spacing w:line="276" w:lineRule="auto"/>
        <w:ind w:firstLine="720"/>
        <w:jc w:val="both"/>
        <w:rPr>
          <w:rFonts w:ascii="Times New Roman" w:hAnsi="Times New Roman"/>
          <w:sz w:val="28"/>
          <w:szCs w:val="28"/>
          <w:lang w:val="de-DE"/>
        </w:rPr>
      </w:pPr>
      <w:r w:rsidRPr="00EB38D9">
        <w:rPr>
          <w:rFonts w:ascii="Times New Roman" w:hAnsi="Times New Roman"/>
          <w:sz w:val="28"/>
          <w:szCs w:val="28"/>
          <w:lang w:val="de-DE"/>
        </w:rPr>
        <w:t xml:space="preserve">    </w:t>
      </w:r>
    </w:p>
    <w:p w:rsidR="00EB38D9" w:rsidRDefault="00EB38D9" w:rsidP="00EB38D9">
      <w:pPr>
        <w:pStyle w:val="NoSpacing"/>
        <w:tabs>
          <w:tab w:val="left" w:pos="0"/>
          <w:tab w:val="left" w:pos="180"/>
        </w:tabs>
        <w:spacing w:line="276" w:lineRule="auto"/>
        <w:ind w:firstLine="720"/>
        <w:jc w:val="both"/>
        <w:rPr>
          <w:rFonts w:ascii="Times New Roman" w:hAnsi="Times New Roman"/>
          <w:sz w:val="28"/>
          <w:szCs w:val="28"/>
          <w:lang w:val="de-DE"/>
        </w:rPr>
      </w:pPr>
    </w:p>
    <w:p w:rsidR="00C169DD" w:rsidRPr="00EB38D9" w:rsidRDefault="00C169DD" w:rsidP="00EB38D9">
      <w:pPr>
        <w:pStyle w:val="NoSpacing"/>
        <w:tabs>
          <w:tab w:val="left" w:pos="0"/>
          <w:tab w:val="left" w:pos="180"/>
        </w:tabs>
        <w:spacing w:line="276" w:lineRule="auto"/>
        <w:ind w:firstLine="720"/>
        <w:jc w:val="both"/>
        <w:rPr>
          <w:rFonts w:ascii="Times New Roman" w:hAnsi="Times New Roman"/>
          <w:sz w:val="28"/>
          <w:szCs w:val="28"/>
          <w:lang w:val="de-DE"/>
        </w:rPr>
      </w:pPr>
      <w:r w:rsidRPr="00EB38D9">
        <w:rPr>
          <w:rFonts w:ascii="Times New Roman" w:hAnsi="Times New Roman"/>
          <w:sz w:val="28"/>
          <w:szCs w:val="28"/>
          <w:lang w:val="de-DE"/>
        </w:rPr>
        <w:t>Trandafiri – 400 buc</w:t>
      </w:r>
    </w:p>
    <w:p w:rsidR="00C169DD" w:rsidRPr="00EB38D9" w:rsidRDefault="00C169DD" w:rsidP="00EB38D9">
      <w:pPr>
        <w:pStyle w:val="NoSpacing"/>
        <w:tabs>
          <w:tab w:val="left" w:pos="0"/>
          <w:tab w:val="left" w:pos="180"/>
        </w:tabs>
        <w:spacing w:line="276" w:lineRule="auto"/>
        <w:ind w:firstLine="720"/>
        <w:jc w:val="both"/>
        <w:rPr>
          <w:rFonts w:ascii="Times New Roman" w:hAnsi="Times New Roman"/>
          <w:b/>
          <w:sz w:val="28"/>
          <w:szCs w:val="28"/>
          <w:lang w:val="de-DE"/>
        </w:rPr>
      </w:pPr>
      <w:r w:rsidRPr="00EB38D9">
        <w:rPr>
          <w:rFonts w:ascii="Times New Roman" w:hAnsi="Times New Roman"/>
          <w:b/>
          <w:sz w:val="28"/>
          <w:szCs w:val="28"/>
          <w:lang w:val="de-DE"/>
        </w:rPr>
        <w:t xml:space="preserve">    </w:t>
      </w:r>
    </w:p>
    <w:p w:rsidR="00C169DD" w:rsidRPr="00EB38D9" w:rsidRDefault="00C169DD" w:rsidP="00EB38D9">
      <w:pPr>
        <w:pStyle w:val="NoSpacing"/>
        <w:tabs>
          <w:tab w:val="left" w:pos="0"/>
          <w:tab w:val="left" w:pos="180"/>
        </w:tabs>
        <w:spacing w:line="276" w:lineRule="auto"/>
        <w:ind w:firstLine="720"/>
        <w:jc w:val="both"/>
        <w:rPr>
          <w:rFonts w:ascii="Times New Roman" w:hAnsi="Times New Roman"/>
          <w:b/>
          <w:sz w:val="28"/>
          <w:szCs w:val="28"/>
          <w:lang w:val="de-DE"/>
        </w:rPr>
      </w:pPr>
      <w:r w:rsidRPr="00EB38D9">
        <w:rPr>
          <w:rFonts w:ascii="Times New Roman" w:hAnsi="Times New Roman"/>
          <w:sz w:val="28"/>
          <w:szCs w:val="28"/>
          <w:lang w:val="de-DE"/>
        </w:rPr>
        <w:t xml:space="preserve">   </w:t>
      </w:r>
      <w:r w:rsidRPr="00EB38D9">
        <w:rPr>
          <w:rFonts w:ascii="Times New Roman" w:hAnsi="Times New Roman"/>
          <w:b/>
          <w:sz w:val="28"/>
          <w:szCs w:val="28"/>
          <w:lang w:val="de-DE"/>
        </w:rPr>
        <w:t>Suprafaţa  plantată puieţi:  ~ 4.000 mp.;</w:t>
      </w:r>
    </w:p>
    <w:p w:rsidR="00C169DD" w:rsidRPr="00EB38D9" w:rsidRDefault="00C169DD" w:rsidP="00EB38D9">
      <w:pPr>
        <w:tabs>
          <w:tab w:val="left" w:pos="0"/>
          <w:tab w:val="left" w:pos="180"/>
        </w:tabs>
        <w:spacing w:line="276" w:lineRule="auto"/>
        <w:ind w:firstLine="720"/>
        <w:rPr>
          <w:b/>
          <w:sz w:val="28"/>
          <w:szCs w:val="28"/>
          <w:lang w:val="de-DE"/>
        </w:rPr>
      </w:pPr>
      <w:r w:rsidRPr="00EB38D9">
        <w:rPr>
          <w:b/>
          <w:sz w:val="28"/>
          <w:szCs w:val="28"/>
          <w:lang w:val="de-DE"/>
        </w:rPr>
        <w:t xml:space="preserve">  </w:t>
      </w:r>
    </w:p>
    <w:p w:rsidR="00C169DD" w:rsidRPr="00EB38D9" w:rsidRDefault="00C169DD" w:rsidP="00EB38D9">
      <w:pPr>
        <w:tabs>
          <w:tab w:val="left" w:pos="0"/>
          <w:tab w:val="left" w:pos="180"/>
        </w:tabs>
        <w:spacing w:line="276" w:lineRule="auto"/>
        <w:ind w:firstLine="720"/>
        <w:rPr>
          <w:b/>
          <w:sz w:val="28"/>
          <w:szCs w:val="28"/>
          <w:lang w:val="de-DE"/>
        </w:rPr>
      </w:pPr>
      <w:r w:rsidRPr="00EB38D9">
        <w:rPr>
          <w:b/>
          <w:sz w:val="28"/>
          <w:szCs w:val="28"/>
          <w:lang w:val="de-DE"/>
        </w:rPr>
        <w:t xml:space="preserve">  </w:t>
      </w:r>
      <w:r w:rsidR="003C4C07" w:rsidRPr="00EB38D9">
        <w:rPr>
          <w:b/>
          <w:sz w:val="28"/>
          <w:szCs w:val="28"/>
          <w:lang w:val="de-DE"/>
        </w:rPr>
        <w:t xml:space="preserve"> </w:t>
      </w:r>
      <w:r w:rsidRPr="00EB38D9">
        <w:rPr>
          <w:b/>
          <w:sz w:val="28"/>
          <w:szCs w:val="28"/>
          <w:lang w:val="de-DE"/>
        </w:rPr>
        <w:t>Suprafaţa gazonată : ~ 10.000 mp.;</w:t>
      </w:r>
    </w:p>
    <w:p w:rsidR="00C169DD" w:rsidRPr="00EB38D9" w:rsidRDefault="00C169DD" w:rsidP="00EB38D9">
      <w:pPr>
        <w:tabs>
          <w:tab w:val="left" w:pos="0"/>
          <w:tab w:val="left" w:pos="180"/>
        </w:tabs>
        <w:spacing w:line="276" w:lineRule="auto"/>
        <w:ind w:firstLine="720"/>
        <w:rPr>
          <w:sz w:val="28"/>
          <w:szCs w:val="28"/>
          <w:lang w:val="it-IT"/>
        </w:rPr>
      </w:pPr>
      <w:r w:rsidRPr="00EB38D9">
        <w:rPr>
          <w:sz w:val="28"/>
          <w:szCs w:val="28"/>
          <w:lang w:val="de-DE"/>
        </w:rPr>
        <w:t xml:space="preserve">  </w:t>
      </w:r>
    </w:p>
    <w:p w:rsidR="00C169DD" w:rsidRPr="00EB38D9" w:rsidRDefault="00C169DD" w:rsidP="00EB38D9">
      <w:pPr>
        <w:tabs>
          <w:tab w:val="left" w:pos="0"/>
          <w:tab w:val="left" w:pos="180"/>
        </w:tabs>
        <w:spacing w:line="276" w:lineRule="auto"/>
        <w:ind w:firstLine="720"/>
        <w:rPr>
          <w:b/>
          <w:sz w:val="28"/>
          <w:szCs w:val="28"/>
          <w:lang w:val="it-IT"/>
        </w:rPr>
      </w:pPr>
      <w:r w:rsidRPr="00EB38D9">
        <w:rPr>
          <w:b/>
          <w:sz w:val="28"/>
          <w:szCs w:val="28"/>
          <w:lang w:val="it-IT"/>
        </w:rPr>
        <w:t>Lucrări executate în perioada ianuarie – decembrie  2013</w:t>
      </w:r>
    </w:p>
    <w:p w:rsidR="00C169DD" w:rsidRPr="00EB38D9" w:rsidRDefault="00C169DD" w:rsidP="00EB38D9">
      <w:pPr>
        <w:tabs>
          <w:tab w:val="left" w:pos="0"/>
          <w:tab w:val="left" w:pos="180"/>
        </w:tabs>
        <w:spacing w:line="276" w:lineRule="auto"/>
        <w:ind w:firstLine="720"/>
        <w:rPr>
          <w:b/>
          <w:sz w:val="28"/>
          <w:szCs w:val="28"/>
          <w:lang w:val="it-IT"/>
        </w:rPr>
      </w:pP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asigurat serviciile în zilele de sâmbătă  şi duminică ;</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curăţenie zilnică la grupurile sanitare din parc, plajă şi grădina zoologică;</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curaţenie săptamânală la grătarele din parc şi plajă;</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degajat terenul de resturi vegetale încărcarea, descărcarea şi depozitarea acestora ( parc, grădina zoologică, plajă şi exterior);</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greblat şi măturat frunzele din parc, plajă şi grădina zoologică;</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 xml:space="preserve">evacuat resturile vegetale (frunze şi crengi ) strânse de pe teritoriul parcului cu depozitarea acestora în vederea producerii de pământ de frunză; </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degajat terenul de corpuri străine prin strângere cu mâna, grebla sau sapa în grămezi şi evacuarea acestora;</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degajat terenul de resturi menajere cu sortarea acestora pe categorii: plastic, hârtie, sticlă, metal (parc, plajă şi grădina zoologică, exteriorul gardului plajă de la Poarta 1, 2, 3, până la adăpostul de câini comunitari);</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fr-FR"/>
        </w:rPr>
      </w:pPr>
      <w:r w:rsidRPr="00EB38D9">
        <w:rPr>
          <w:sz w:val="28"/>
          <w:szCs w:val="28"/>
          <w:lang w:val="fr-FR"/>
        </w:rPr>
        <w:t>curăţat rigola, măturat şi văruit bordurile pe drumul de acces către parc (de la parcare – până la D.N. 1 B);</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măturat aleile din parc, plaja şi grădina zoologica;</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scos material dendrologic, fasonat, stratificat şi pregatit în vederea plantării;</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scos puieţi de arţar, tei şi salcie pletoasă, fasonat, stratificat şi pregătit în vederea plantării;</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ga</w:t>
      </w:r>
      <w:r w:rsidRPr="00EB38D9">
        <w:rPr>
          <w:sz w:val="28"/>
          <w:szCs w:val="28"/>
          <w:lang w:val="ro-RO"/>
        </w:rPr>
        <w:t>zonat aleea principală şi parter, suprafaţă gazonată – 10.000 mp</w:t>
      </w:r>
      <w:r w:rsidRPr="00EB38D9">
        <w:rPr>
          <w:sz w:val="28"/>
          <w:szCs w:val="28"/>
          <w:lang w:val="pt-BR"/>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lastRenderedPageBreak/>
        <w:t>plantat arţar, tei şi salcie pletoasă (marginea lacului) în parc;</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 xml:space="preserve">completat bordurile cu Buxus  şi trandafiri la “Aleea Scriitorilor”; </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 xml:space="preserve">excutat lucrări de întreţinere la arborii şi arbuştii din parc, plajă şi grădina zoologică (tăieri de corecţie, ridicări de coronament, tăieri de reîntinerire, îndepărtarea uscăturilor); </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lucrări de întreţinere a gardurilor vii (lucrări de săpat, completat goluri, udat, plivit, tuns manual şi mecanic gardurile vii în parc, plajă şi grădina zoologică);</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igienizat în zona  teatru de vară, vestiare şi zona  stăvilar grădina zoologică, seră şi fânar (lucrări de defrişare a vegetaţiei crescută natural, degajarea terenului de copaci uscaţti);</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lucrări executate la rabate cu trandafiri: dezgropat, tăiat, săpat, plivit, tăiat portaltoiul şi tratament fitosanitar, tăiat şi muşuroit;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scos speciile floricole şi evacuat resturile vegetale rezultate la desfiinţarea acestora;</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fr-FR"/>
        </w:rPr>
      </w:pPr>
      <w:r w:rsidRPr="00EB38D9">
        <w:rPr>
          <w:sz w:val="28"/>
          <w:szCs w:val="28"/>
          <w:lang w:val="fr-FR"/>
        </w:rPr>
        <w:t>reparat şi confecionat lădiţe pentru semănat;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rPr>
      </w:pPr>
      <w:r w:rsidRPr="00EB38D9">
        <w:rPr>
          <w:sz w:val="28"/>
          <w:szCs w:val="28"/>
        </w:rPr>
        <w:t>semănat specii floricole anuale – repicat, tras la ghiveci;</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plantat Canna indica la ghiveci şi întreţinut;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lucrări de întretinere la răsad – specii floricole anuale (Ageratum, Calistephus, Gazania, Petunia, Salvia, Tagetes, Zinnia): udat, repicat, transplantat, tratamente fitosanitare, plivit, administarea de îngrăşaminte, ciupit şi alte lucrări specifice;</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 xml:space="preserve">lucrări de întreţinere la speciile floricole de apartament din sere: udat, plivit, administrat îngrăşăminte, transplantat, tratamente fitosanitare; </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 xml:space="preserve">lucrări de pregătire a terenului în vederea plantării: săpat, mărunţit, nivelat şi plantare a speciilor floricole în rabate (parc, plajă, grădina zoologică şi adapostul de câini comunitari); </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amenajarea de noi rabate pe “Parter”- parc şi in grădina zoologică;</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lucrări de întreţinere a florilor după plantare (rectificarea marginilor la rabate, udat, săpat, plivit, îndepărtat plantele uscate,  evacuarea resturilor vegetale);</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plantat specii floricole anuale şi de apartament în jardinierele din grădina zoologică şi sediul administrativ;</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lastRenderedPageBreak/>
        <w:t>plantat specii floricole perene şi întreţinerea acestora;</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 xml:space="preserve">plantat specii floricole anuale şi de apartament la fântânile construite în grădina zoologică;  </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 xml:space="preserve">lucrări de întreţinere a rabatelor cu flori (udat, săpat, plivit, înlocuit plante uscate, tratamente fitosanitare, îndepartarea uscăturilor de la flori, completat cu plante golurile din rabate, tuns bordurile); </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cernut şi pregătit amestec de pământ necesar pentru producerea de răsaduri de specii floricole biennale şi specii de apartament;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producerea de răsad de specii floricole biennale (Dianthus, Viola si Myosotis) necesare  pentru amenajările din parc, grădina zoologică şi adăpostul de câini comunitari (lucrări de semănat, repicat, udat, îngrăşat, aplicarea de tratamente fitosanitare, plivit şi alte lucrări specifice de întreţinere la răsad);</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lucrări de întreţinere în pepinierî la arbuşti (degajat terenul de buruieni, săpat, plivit, udat, tăiat);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strâns pământul de la muşuroaie de cârtiţă din parc şi nivelat;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executat  şaibe la copacii de pe aliniamente;</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cosit şi greblat vegetaţie ierboasă din parc, plajă, grădina zoologică şi adăpostul de câini comunitari;</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cioplit  bordurile la  aleile din parc, plajă şi grădina zoologică;</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văruit bordurile din parc, parcare (o data pe lună), plajă şi grădina zoo şi aliniamentele de copaci din parc;</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t>măturat săptămânal  aleile din parc, plajă şi grădina zoologică;</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ierbicidat  aleile din parc, de la”Aleea Scriitorilor” şi plajă;</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tratamente de combatere a bolilor şi dăunătorilor la  arborii, arbuştii şi pomii din parc,  plajă şi grădina zoologică (păduchele din San  Jose, rapan, Erwinia şi omida păroasa a dudului  G2);</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lucrări de desfiinţare a rabatelor cu specii floricole anuale şi pregătirea terenului în vederea plantării speciilor floricole bienale;</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pt-BR"/>
        </w:rPr>
      </w:pPr>
      <w:r w:rsidRPr="00EB38D9">
        <w:rPr>
          <w:sz w:val="28"/>
          <w:szCs w:val="28"/>
          <w:lang w:val="pt-BR"/>
        </w:rPr>
        <w:t xml:space="preserve">lucrări de pregatire a terenului în vederea plantării speciilor floricole bienale: săpat, mărunţit, nivelat şi plantare a speciilor floricole în rabate (parc, plajă, grădina zoologică şi adăpostul de câini comunitari); </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sz w:val="28"/>
          <w:szCs w:val="28"/>
          <w:lang w:val="it-IT"/>
        </w:rPr>
      </w:pPr>
      <w:r w:rsidRPr="00EB38D9">
        <w:rPr>
          <w:sz w:val="28"/>
          <w:szCs w:val="28"/>
          <w:lang w:val="it-IT"/>
        </w:rPr>
        <w:lastRenderedPageBreak/>
        <w:t>plantat jardinierele din grădina zoologică şi sediul administrativ cu specii floricole biennale;</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it-IT"/>
        </w:rPr>
      </w:pPr>
      <w:r w:rsidRPr="00EB38D9">
        <w:rPr>
          <w:sz w:val="28"/>
          <w:szCs w:val="28"/>
          <w:lang w:val="it-IT"/>
        </w:rPr>
        <w:t>deszăpezirea aleilor din parc, grădina zoologica şi “Aleea Scriitorilor”;</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it-IT"/>
        </w:rPr>
      </w:pPr>
      <w:r w:rsidRPr="00EB38D9">
        <w:rPr>
          <w:sz w:val="28"/>
          <w:szCs w:val="28"/>
          <w:lang w:val="it-IT"/>
        </w:rPr>
        <w:t>scuturat arbuştii şi gardurile vii de zăpadă;</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it-IT"/>
        </w:rPr>
      </w:pPr>
      <w:r w:rsidRPr="00EB38D9">
        <w:rPr>
          <w:sz w:val="28"/>
          <w:szCs w:val="28"/>
          <w:lang w:val="it-IT"/>
        </w:rPr>
        <w:t>acoperit sera şi solarul cu folie din plastic pentru menţinerea unei temperaturi optime;</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rPr>
      </w:pPr>
      <w:r w:rsidRPr="00EB38D9">
        <w:rPr>
          <w:sz w:val="28"/>
          <w:szCs w:val="28"/>
        </w:rPr>
        <w:t>curatenie magazine sera;</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pt-BR"/>
        </w:rPr>
        <w:t>cusut cosuri de nuiele cu sarm</w:t>
      </w:r>
      <w:r w:rsidRPr="00EB38D9">
        <w:rPr>
          <w:sz w:val="28"/>
          <w:szCs w:val="28"/>
          <w:lang w:val="ro-RO"/>
        </w:rPr>
        <w:t>ă, mături</w:t>
      </w:r>
      <w:r w:rsidRPr="00EB38D9">
        <w:rPr>
          <w:sz w:val="28"/>
          <w:szCs w:val="28"/>
          <w:lang w:val="pt-BR"/>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rPr>
      </w:pPr>
      <w:r w:rsidRPr="00EB38D9">
        <w:rPr>
          <w:sz w:val="28"/>
          <w:szCs w:val="28"/>
        </w:rPr>
        <w:t>plantat tufanica –intretinut;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rPr>
      </w:pPr>
      <w:r w:rsidRPr="00EB38D9">
        <w:rPr>
          <w:sz w:val="28"/>
          <w:szCs w:val="28"/>
        </w:rPr>
        <w:t>intretinere motoutilaje;</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rPr>
      </w:pPr>
      <w:r w:rsidRPr="00EB38D9">
        <w:rPr>
          <w:sz w:val="28"/>
          <w:szCs w:val="28"/>
        </w:rPr>
        <w:t>afanat pamantul in jurul arborilor;</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rPr>
      </w:pPr>
      <w:r w:rsidRPr="00EB38D9">
        <w:rPr>
          <w:sz w:val="28"/>
          <w:szCs w:val="28"/>
        </w:rPr>
        <w:t>recoltat lastari pentru confectionat butasi;</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udat cu cisterna gardurile vii şi plantele anuale</w:t>
      </w:r>
      <w:r w:rsidRPr="00EB38D9">
        <w:rPr>
          <w:sz w:val="28"/>
          <w:szCs w:val="28"/>
          <w:lang w:val="pt-BR"/>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dezgropat trandafirii, tăiat pentru regenerare arbuşti din parc şi plajă</w:t>
      </w:r>
      <w:r w:rsidRPr="00EB38D9">
        <w:rPr>
          <w:sz w:val="28"/>
          <w:szCs w:val="28"/>
          <w:lang w:val="pt-BR"/>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confecţionar butaşi arbuşti</w:t>
      </w:r>
      <w:r w:rsidRPr="00EB38D9">
        <w:rPr>
          <w:sz w:val="28"/>
          <w:szCs w:val="28"/>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tăiat arbori uscaţi</w:t>
      </w:r>
      <w:r w:rsidRPr="00EB38D9">
        <w:rPr>
          <w:sz w:val="28"/>
          <w:szCs w:val="28"/>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amenajat triunghiul din parc – plantat ligustrum</w:t>
      </w:r>
      <w:r w:rsidRPr="00EB38D9">
        <w:rPr>
          <w:sz w:val="28"/>
          <w:szCs w:val="28"/>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plantat 200 buc trandafiri în zona plajă şi 200 buc în parc</w:t>
      </w:r>
      <w:r w:rsidRPr="00EB38D9">
        <w:rPr>
          <w:sz w:val="28"/>
          <w:szCs w:val="28"/>
          <w:lang w:val="pt-BR"/>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tocat mecanizat crengi</w:t>
      </w:r>
      <w:r w:rsidRPr="00EB38D9">
        <w:rPr>
          <w:sz w:val="28"/>
          <w:szCs w:val="28"/>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pt-BR"/>
        </w:rPr>
        <w:t>amenajat rabate de flori cu piatr</w:t>
      </w:r>
      <w:r w:rsidRPr="00EB38D9">
        <w:rPr>
          <w:sz w:val="28"/>
          <w:szCs w:val="28"/>
          <w:lang w:val="ro-RO"/>
        </w:rPr>
        <w:t>ă calcar şi crengi tocate</w:t>
      </w:r>
      <w:r w:rsidRPr="00EB38D9">
        <w:rPr>
          <w:sz w:val="28"/>
          <w:szCs w:val="28"/>
          <w:lang w:val="pt-BR"/>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pt-BR"/>
        </w:rPr>
        <w:t>plantat fre</w:t>
      </w:r>
      <w:r w:rsidRPr="00EB38D9">
        <w:rPr>
          <w:sz w:val="28"/>
          <w:szCs w:val="28"/>
          <w:lang w:val="ro-RO"/>
        </w:rPr>
        <w:t>zia</w:t>
      </w:r>
      <w:r w:rsidRPr="00EB38D9">
        <w:rPr>
          <w:sz w:val="28"/>
          <w:szCs w:val="28"/>
          <w:lang w:val="pt-BR"/>
        </w:rPr>
        <w:t xml:space="preserve">, </w:t>
      </w:r>
      <w:r w:rsidRPr="00EB38D9">
        <w:rPr>
          <w:sz w:val="28"/>
          <w:szCs w:val="28"/>
          <w:lang w:val="ro-RO"/>
        </w:rPr>
        <w:t>confecţionat sistem de susţinere, plasă</w:t>
      </w:r>
      <w:r w:rsidRPr="00EB38D9">
        <w:rPr>
          <w:sz w:val="28"/>
          <w:szCs w:val="28"/>
          <w:lang w:val="pt-BR"/>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pt-BR"/>
        </w:rPr>
        <w:t xml:space="preserve">plantat trandafiri </w:t>
      </w:r>
      <w:r w:rsidRPr="00EB38D9">
        <w:rPr>
          <w:sz w:val="28"/>
          <w:szCs w:val="28"/>
          <w:lang w:val="ro-RO"/>
        </w:rPr>
        <w:t>în zona teatru</w:t>
      </w:r>
      <w:r w:rsidRPr="00EB38D9">
        <w:rPr>
          <w:sz w:val="28"/>
          <w:szCs w:val="28"/>
          <w:lang w:val="pt-BR"/>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plantat ligustrum foişor parter</w:t>
      </w:r>
      <w:r w:rsidRPr="00EB38D9">
        <w:rPr>
          <w:sz w:val="28"/>
          <w:szCs w:val="28"/>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degajat aleea principală de crengi în urma toaletării arborilor</w:t>
      </w:r>
      <w:r w:rsidRPr="00EB38D9">
        <w:rPr>
          <w:sz w:val="28"/>
          <w:szCs w:val="28"/>
          <w:lang w:val="pt-BR"/>
        </w:rPr>
        <w:t>;</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pt-BR"/>
        </w:rPr>
      </w:pPr>
      <w:r w:rsidRPr="00EB38D9">
        <w:rPr>
          <w:sz w:val="28"/>
          <w:szCs w:val="28"/>
          <w:lang w:val="ro-RO"/>
        </w:rPr>
        <w:t>degajat de crengi aleea de frasin din grădina zoo</w:t>
      </w:r>
      <w:r w:rsidRPr="00EB38D9">
        <w:rPr>
          <w:sz w:val="28"/>
          <w:szCs w:val="28"/>
          <w:lang w:val="pt-BR"/>
        </w:rPr>
        <w:t xml:space="preserve"> </w:t>
      </w:r>
      <w:r w:rsidRPr="00EB38D9">
        <w:rPr>
          <w:sz w:val="28"/>
          <w:szCs w:val="28"/>
          <w:lang w:val="ro-RO"/>
        </w:rPr>
        <w:t>rămase în urma toaletării</w:t>
      </w:r>
      <w:r w:rsidRPr="00EB38D9">
        <w:rPr>
          <w:sz w:val="28"/>
          <w:szCs w:val="28"/>
          <w:lang w:val="pt-BR"/>
        </w:rPr>
        <w:t xml:space="preserve"> şi în jurul adăpostului jaguarului;</w:t>
      </w:r>
    </w:p>
    <w:p w:rsidR="00C169DD" w:rsidRPr="00EB38D9" w:rsidRDefault="00C169DD" w:rsidP="00EB38D9">
      <w:pPr>
        <w:tabs>
          <w:tab w:val="left" w:pos="0"/>
          <w:tab w:val="left" w:pos="180"/>
        </w:tabs>
        <w:spacing w:line="276" w:lineRule="auto"/>
        <w:ind w:firstLine="720"/>
        <w:rPr>
          <w:b/>
          <w:sz w:val="28"/>
          <w:szCs w:val="28"/>
          <w:lang w:val="pt-BR"/>
        </w:rPr>
      </w:pP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it-IT"/>
        </w:rPr>
      </w:pPr>
      <w:r w:rsidRPr="00EB38D9">
        <w:rPr>
          <w:b/>
          <w:sz w:val="28"/>
          <w:szCs w:val="28"/>
          <w:lang w:val="it-IT"/>
        </w:rPr>
        <w:t>Pregatirea şi participarea la serbarile şi festivităţile care au avut loc în incinta administraţiei:</w:t>
      </w:r>
    </w:p>
    <w:p w:rsidR="00C169DD" w:rsidRPr="00EB38D9" w:rsidRDefault="00C169DD" w:rsidP="00EB38D9">
      <w:pPr>
        <w:widowControl/>
        <w:numPr>
          <w:ilvl w:val="0"/>
          <w:numId w:val="32"/>
        </w:numPr>
        <w:tabs>
          <w:tab w:val="left" w:pos="0"/>
          <w:tab w:val="left" w:pos="180"/>
        </w:tabs>
        <w:adjustRightInd/>
        <w:spacing w:line="276" w:lineRule="auto"/>
        <w:ind w:left="0" w:firstLine="720"/>
        <w:textAlignment w:val="auto"/>
        <w:rPr>
          <w:b/>
          <w:sz w:val="28"/>
          <w:szCs w:val="28"/>
          <w:lang w:val="it-IT"/>
        </w:rPr>
      </w:pPr>
      <w:r w:rsidRPr="00EB38D9">
        <w:rPr>
          <w:sz w:val="28"/>
          <w:szCs w:val="28"/>
          <w:lang w:val="it-IT"/>
        </w:rPr>
        <w:t xml:space="preserve">petrecere </w:t>
      </w:r>
      <w:r w:rsidRPr="00EB38D9">
        <w:rPr>
          <w:i/>
          <w:sz w:val="28"/>
          <w:szCs w:val="28"/>
          <w:lang w:val="it-IT"/>
        </w:rPr>
        <w:t xml:space="preserve">Family day </w:t>
      </w:r>
      <w:r w:rsidRPr="00EB38D9">
        <w:rPr>
          <w:sz w:val="28"/>
          <w:szCs w:val="28"/>
          <w:lang w:val="it-IT"/>
        </w:rPr>
        <w:t>organi</w:t>
      </w:r>
      <w:r w:rsidRPr="00EB38D9">
        <w:rPr>
          <w:sz w:val="28"/>
          <w:szCs w:val="28"/>
          <w:lang w:val="ro-RO"/>
        </w:rPr>
        <w:t>zată de JOHNSON CONTROLS</w:t>
      </w:r>
    </w:p>
    <w:p w:rsidR="002F7DAE" w:rsidRPr="00EB38D9" w:rsidRDefault="002F7DAE" w:rsidP="00EB38D9">
      <w:pPr>
        <w:tabs>
          <w:tab w:val="left" w:pos="180"/>
        </w:tabs>
        <w:spacing w:line="276" w:lineRule="auto"/>
        <w:ind w:firstLine="720"/>
        <w:rPr>
          <w:sz w:val="28"/>
          <w:szCs w:val="28"/>
          <w:lang w:val="ro-RO"/>
        </w:rPr>
      </w:pPr>
    </w:p>
    <w:p w:rsidR="00EB38D9" w:rsidRDefault="00EB38D9" w:rsidP="00EB38D9">
      <w:pPr>
        <w:tabs>
          <w:tab w:val="left" w:pos="180"/>
        </w:tabs>
        <w:spacing w:line="276" w:lineRule="auto"/>
        <w:ind w:firstLine="720"/>
        <w:jc w:val="center"/>
        <w:rPr>
          <w:b/>
          <w:sz w:val="28"/>
          <w:szCs w:val="28"/>
          <w:u w:val="single"/>
        </w:rPr>
      </w:pPr>
    </w:p>
    <w:p w:rsidR="00EB38D9" w:rsidRDefault="00EB38D9" w:rsidP="00EB38D9">
      <w:pPr>
        <w:tabs>
          <w:tab w:val="left" w:pos="180"/>
        </w:tabs>
        <w:spacing w:line="276" w:lineRule="auto"/>
        <w:ind w:firstLine="720"/>
        <w:jc w:val="center"/>
        <w:rPr>
          <w:b/>
          <w:sz w:val="28"/>
          <w:szCs w:val="28"/>
          <w:u w:val="single"/>
        </w:rPr>
      </w:pPr>
    </w:p>
    <w:p w:rsidR="002F7DAE" w:rsidRPr="00EB38D9" w:rsidRDefault="003C4C07" w:rsidP="00EB38D9">
      <w:pPr>
        <w:tabs>
          <w:tab w:val="left" w:pos="180"/>
        </w:tabs>
        <w:spacing w:line="276" w:lineRule="auto"/>
        <w:ind w:firstLine="720"/>
        <w:jc w:val="center"/>
        <w:rPr>
          <w:b/>
          <w:sz w:val="28"/>
          <w:szCs w:val="28"/>
          <w:u w:val="single"/>
        </w:rPr>
      </w:pPr>
      <w:r w:rsidRPr="00EB38D9">
        <w:rPr>
          <w:b/>
          <w:sz w:val="28"/>
          <w:szCs w:val="28"/>
          <w:u w:val="single"/>
        </w:rPr>
        <w:t>SERVICIUL ACHIZITII PUBLICE SI CONTRACTE</w:t>
      </w:r>
    </w:p>
    <w:p w:rsidR="00C169DD" w:rsidRPr="00EB38D9" w:rsidRDefault="00C169DD" w:rsidP="00EB38D9">
      <w:pPr>
        <w:tabs>
          <w:tab w:val="left" w:pos="180"/>
        </w:tabs>
        <w:spacing w:line="276" w:lineRule="auto"/>
        <w:rPr>
          <w:sz w:val="28"/>
          <w:szCs w:val="28"/>
          <w:u w:val="single"/>
          <w:lang w:val="pt-BR"/>
        </w:rPr>
      </w:pPr>
    </w:p>
    <w:p w:rsidR="00C169DD" w:rsidRPr="00EB38D9" w:rsidRDefault="00C169DD" w:rsidP="00EB38D9">
      <w:pPr>
        <w:widowControl/>
        <w:numPr>
          <w:ilvl w:val="1"/>
          <w:numId w:val="33"/>
        </w:numPr>
        <w:tabs>
          <w:tab w:val="left" w:pos="180"/>
        </w:tabs>
        <w:adjustRightInd/>
        <w:spacing w:line="276" w:lineRule="auto"/>
        <w:ind w:left="0" w:firstLine="720"/>
        <w:textAlignment w:val="auto"/>
        <w:rPr>
          <w:sz w:val="28"/>
          <w:szCs w:val="28"/>
          <w:lang w:val="ro-RO"/>
        </w:rPr>
      </w:pPr>
      <w:r w:rsidRPr="00EB38D9">
        <w:rPr>
          <w:sz w:val="28"/>
          <w:szCs w:val="28"/>
          <w:lang w:val="ro-RO"/>
        </w:rPr>
        <w:t>aprovizionarea cu materiale în baza referatelor întocmite de către servicii/ birouri/ compartimentul  din cadrul A.P.M.C.S. şi aprobate de conducerea unităţii;</w:t>
      </w:r>
    </w:p>
    <w:p w:rsidR="00C169DD" w:rsidRPr="00EB38D9" w:rsidRDefault="00C169DD" w:rsidP="00EB38D9">
      <w:pPr>
        <w:widowControl/>
        <w:numPr>
          <w:ilvl w:val="1"/>
          <w:numId w:val="33"/>
        </w:numPr>
        <w:tabs>
          <w:tab w:val="left" w:pos="180"/>
        </w:tabs>
        <w:adjustRightInd/>
        <w:spacing w:line="276" w:lineRule="auto"/>
        <w:ind w:left="0" w:firstLine="720"/>
        <w:textAlignment w:val="auto"/>
        <w:rPr>
          <w:sz w:val="28"/>
          <w:szCs w:val="28"/>
          <w:lang w:val="pt-BR"/>
        </w:rPr>
      </w:pPr>
      <w:r w:rsidRPr="00EB38D9">
        <w:rPr>
          <w:sz w:val="28"/>
          <w:szCs w:val="28"/>
          <w:lang w:val="pt-BR"/>
        </w:rPr>
        <w:t>verificarea facturilor emise de către  furnizorii de produse şi prestatorii de servicii pentru contractele aflate în derulare;</w:t>
      </w:r>
    </w:p>
    <w:p w:rsidR="00C169DD" w:rsidRPr="00EB38D9" w:rsidRDefault="00C169DD" w:rsidP="00EB38D9">
      <w:pPr>
        <w:widowControl/>
        <w:numPr>
          <w:ilvl w:val="1"/>
          <w:numId w:val="33"/>
        </w:numPr>
        <w:tabs>
          <w:tab w:val="left" w:pos="180"/>
        </w:tabs>
        <w:adjustRightInd/>
        <w:spacing w:line="276" w:lineRule="auto"/>
        <w:ind w:left="0" w:firstLine="720"/>
        <w:textAlignment w:val="auto"/>
        <w:rPr>
          <w:color w:val="000000"/>
          <w:sz w:val="28"/>
          <w:szCs w:val="28"/>
          <w:lang w:val="ro-RO"/>
        </w:rPr>
      </w:pPr>
      <w:r w:rsidRPr="00EB38D9">
        <w:rPr>
          <w:sz w:val="28"/>
          <w:szCs w:val="28"/>
          <w:lang w:val="ro-RO"/>
        </w:rPr>
        <w:t xml:space="preserve">participat la recepţia cantitativă şi calitativă </w:t>
      </w:r>
      <w:r w:rsidRPr="00EB38D9">
        <w:rPr>
          <w:color w:val="000000"/>
          <w:sz w:val="28"/>
          <w:szCs w:val="28"/>
          <w:lang w:val="ro-RO"/>
        </w:rPr>
        <w:t>în cadrul comisiei pentru  recepţie cantitativă  şi calitativă pentru materii prime, materiale, obiecte de inventar, mijloace fixe şi echipamente şi semnat NIR;</w:t>
      </w:r>
    </w:p>
    <w:p w:rsidR="00C169DD" w:rsidRPr="00EB38D9" w:rsidRDefault="00C169DD" w:rsidP="00EB38D9">
      <w:pPr>
        <w:widowControl/>
        <w:numPr>
          <w:ilvl w:val="1"/>
          <w:numId w:val="33"/>
        </w:numPr>
        <w:tabs>
          <w:tab w:val="left" w:pos="180"/>
        </w:tabs>
        <w:adjustRightInd/>
        <w:spacing w:line="276" w:lineRule="auto"/>
        <w:ind w:left="0" w:firstLine="720"/>
        <w:textAlignment w:val="auto"/>
        <w:rPr>
          <w:color w:val="000000"/>
          <w:sz w:val="28"/>
          <w:szCs w:val="28"/>
          <w:lang w:val="ro-RO"/>
        </w:rPr>
      </w:pPr>
      <w:r w:rsidRPr="00EB38D9">
        <w:rPr>
          <w:color w:val="000000"/>
          <w:sz w:val="28"/>
          <w:szCs w:val="28"/>
          <w:lang w:val="ro-RO"/>
        </w:rPr>
        <w:t>semnat N.I.R în cadrul comisiei pentru  recepţie cantitativă  şi calitativă pentru marfă magazine;</w:t>
      </w:r>
    </w:p>
    <w:p w:rsidR="00C169DD" w:rsidRPr="00EB38D9" w:rsidRDefault="00C169DD" w:rsidP="00EB38D9">
      <w:pPr>
        <w:widowControl/>
        <w:numPr>
          <w:ilvl w:val="1"/>
          <w:numId w:val="33"/>
        </w:numPr>
        <w:tabs>
          <w:tab w:val="left" w:pos="180"/>
        </w:tabs>
        <w:adjustRightInd/>
        <w:spacing w:line="276" w:lineRule="auto"/>
        <w:ind w:left="0" w:firstLine="720"/>
        <w:textAlignment w:val="auto"/>
        <w:rPr>
          <w:b/>
          <w:sz w:val="28"/>
          <w:szCs w:val="28"/>
          <w:lang w:val="pt-BR"/>
        </w:rPr>
      </w:pPr>
      <w:r w:rsidRPr="00EB38D9">
        <w:rPr>
          <w:sz w:val="28"/>
          <w:szCs w:val="28"/>
          <w:lang w:val="pt-BR"/>
        </w:rPr>
        <w:t xml:space="preserve">întocmirea notelor justificative pentru a motiva alegerea procedurilor de achiziţie pentru </w:t>
      </w:r>
      <w:r w:rsidRPr="00EB38D9">
        <w:rPr>
          <w:sz w:val="28"/>
          <w:szCs w:val="28"/>
          <w:lang w:val="ro-RO"/>
        </w:rPr>
        <w:t>diferite achiziţii</w:t>
      </w:r>
      <w:r w:rsidRPr="00EB38D9">
        <w:rPr>
          <w:sz w:val="28"/>
          <w:szCs w:val="28"/>
          <w:lang w:val="pt-BR"/>
        </w:rPr>
        <w:t>;</w:t>
      </w:r>
    </w:p>
    <w:p w:rsidR="00C169DD" w:rsidRPr="00EB38D9" w:rsidRDefault="00C169DD" w:rsidP="00EB38D9">
      <w:pPr>
        <w:widowControl/>
        <w:numPr>
          <w:ilvl w:val="0"/>
          <w:numId w:val="35"/>
        </w:numPr>
        <w:tabs>
          <w:tab w:val="left" w:pos="180"/>
        </w:tabs>
        <w:adjustRightInd/>
        <w:spacing w:line="276" w:lineRule="auto"/>
        <w:ind w:left="0" w:firstLine="720"/>
        <w:textAlignment w:val="auto"/>
        <w:rPr>
          <w:sz w:val="28"/>
          <w:szCs w:val="28"/>
          <w:lang w:val="pt-BR"/>
        </w:rPr>
      </w:pPr>
      <w:r w:rsidRPr="00EB38D9">
        <w:rPr>
          <w:sz w:val="28"/>
          <w:szCs w:val="28"/>
          <w:lang w:val="pt-BR"/>
        </w:rPr>
        <w:t xml:space="preserve">întocmirea caietelor de sarcini şi a fişelor de date pentru achiziţiile de:  </w:t>
      </w:r>
    </w:p>
    <w:p w:rsidR="00C169DD" w:rsidRPr="00EB38D9" w:rsidRDefault="00C169DD" w:rsidP="00EB38D9">
      <w:pPr>
        <w:widowControl/>
        <w:numPr>
          <w:ilvl w:val="2"/>
          <w:numId w:val="34"/>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Carburanţi; </w:t>
      </w:r>
    </w:p>
    <w:p w:rsidR="00C169DD" w:rsidRPr="00EB38D9" w:rsidRDefault="00C169DD" w:rsidP="00EB38D9">
      <w:pPr>
        <w:widowControl/>
        <w:numPr>
          <w:ilvl w:val="0"/>
          <w:numId w:val="35"/>
        </w:numPr>
        <w:tabs>
          <w:tab w:val="left" w:pos="180"/>
          <w:tab w:val="num" w:pos="540"/>
        </w:tabs>
        <w:adjustRightInd/>
        <w:spacing w:line="276" w:lineRule="auto"/>
        <w:ind w:left="0" w:firstLine="720"/>
        <w:textAlignment w:val="auto"/>
        <w:rPr>
          <w:sz w:val="28"/>
          <w:szCs w:val="28"/>
          <w:lang w:val="pt-BR"/>
        </w:rPr>
      </w:pPr>
      <w:r w:rsidRPr="00EB38D9">
        <w:rPr>
          <w:sz w:val="28"/>
          <w:szCs w:val="28"/>
          <w:lang w:val="pt-BR"/>
        </w:rPr>
        <w:t xml:space="preserve">publicarea prin intermediul SEAP a invitaţiilor de participare pentru procedura </w:t>
      </w:r>
      <w:r w:rsidRPr="00EB38D9">
        <w:rPr>
          <w:i/>
          <w:sz w:val="28"/>
          <w:szCs w:val="28"/>
          <w:lang w:val="pt-BR"/>
        </w:rPr>
        <w:t>“cerere de oferte”</w:t>
      </w:r>
      <w:r w:rsidRPr="00EB38D9">
        <w:rPr>
          <w:sz w:val="28"/>
          <w:szCs w:val="28"/>
          <w:lang w:val="pt-BR"/>
        </w:rPr>
        <w:t xml:space="preserve">  şi a documentaţiilor de atribuire pentru contractele de furnizare: </w:t>
      </w:r>
    </w:p>
    <w:p w:rsidR="00C169DD" w:rsidRPr="00EB38D9" w:rsidRDefault="00C169DD" w:rsidP="00EB38D9">
      <w:pPr>
        <w:widowControl/>
        <w:numPr>
          <w:ilvl w:val="2"/>
          <w:numId w:val="34"/>
        </w:numPr>
        <w:tabs>
          <w:tab w:val="left" w:pos="180"/>
        </w:tabs>
        <w:adjustRightInd/>
        <w:spacing w:line="276" w:lineRule="auto"/>
        <w:ind w:left="0" w:firstLine="720"/>
        <w:textAlignment w:val="auto"/>
        <w:rPr>
          <w:i/>
          <w:sz w:val="28"/>
          <w:szCs w:val="28"/>
          <w:lang w:val="pt-BR"/>
        </w:rPr>
      </w:pPr>
      <w:r w:rsidRPr="00EB38D9">
        <w:rPr>
          <w:sz w:val="28"/>
          <w:szCs w:val="28"/>
          <w:lang w:val="pt-BR"/>
        </w:rPr>
        <w:t xml:space="preserve"> </w:t>
      </w:r>
      <w:r w:rsidRPr="00EB38D9">
        <w:rPr>
          <w:i/>
          <w:sz w:val="28"/>
          <w:szCs w:val="28"/>
          <w:lang w:val="pt-BR"/>
        </w:rPr>
        <w:t xml:space="preserve">Carburanţi; </w:t>
      </w:r>
    </w:p>
    <w:p w:rsidR="00C169DD" w:rsidRPr="00EB38D9" w:rsidRDefault="00C169DD" w:rsidP="00EB38D9">
      <w:pPr>
        <w:widowControl/>
        <w:numPr>
          <w:ilvl w:val="0"/>
          <w:numId w:val="35"/>
        </w:numPr>
        <w:tabs>
          <w:tab w:val="left" w:pos="180"/>
        </w:tabs>
        <w:adjustRightInd/>
        <w:spacing w:line="276" w:lineRule="auto"/>
        <w:ind w:left="0" w:firstLine="720"/>
        <w:textAlignment w:val="auto"/>
        <w:rPr>
          <w:sz w:val="28"/>
          <w:szCs w:val="28"/>
          <w:lang w:val="pt-BR"/>
        </w:rPr>
      </w:pPr>
      <w:r w:rsidRPr="00EB38D9">
        <w:rPr>
          <w:sz w:val="28"/>
          <w:szCs w:val="28"/>
          <w:lang w:val="pt-BR"/>
        </w:rPr>
        <w:t>participarea la şedinţele de deschidere a ofertelor, întocmirea proceselor verbale  ale şedinţelor de deschidere a ofertelor şi a rapoartelor de atribuire pentru:</w:t>
      </w:r>
    </w:p>
    <w:p w:rsidR="00C169DD" w:rsidRPr="00EB38D9" w:rsidRDefault="00C169DD" w:rsidP="00EB38D9">
      <w:pPr>
        <w:widowControl/>
        <w:numPr>
          <w:ilvl w:val="2"/>
          <w:numId w:val="34"/>
        </w:numPr>
        <w:tabs>
          <w:tab w:val="left" w:pos="180"/>
        </w:tabs>
        <w:adjustRightInd/>
        <w:spacing w:line="276" w:lineRule="auto"/>
        <w:ind w:left="0" w:firstLine="720"/>
        <w:textAlignment w:val="auto"/>
        <w:rPr>
          <w:i/>
          <w:sz w:val="28"/>
          <w:szCs w:val="28"/>
          <w:lang w:val="pt-BR"/>
        </w:rPr>
      </w:pPr>
      <w:r w:rsidRPr="00EB38D9">
        <w:rPr>
          <w:sz w:val="28"/>
          <w:szCs w:val="28"/>
          <w:lang w:val="pt-BR"/>
        </w:rPr>
        <w:t xml:space="preserve">contractelor de furnizare:  </w:t>
      </w:r>
      <w:r w:rsidRPr="00EB38D9">
        <w:rPr>
          <w:i/>
          <w:sz w:val="28"/>
          <w:szCs w:val="28"/>
          <w:lang w:val="pt-BR"/>
        </w:rPr>
        <w:t>Carburanţi,</w:t>
      </w:r>
    </w:p>
    <w:p w:rsidR="00C169DD" w:rsidRPr="00EB38D9" w:rsidRDefault="00C169DD" w:rsidP="00EB38D9">
      <w:pPr>
        <w:widowControl/>
        <w:numPr>
          <w:ilvl w:val="2"/>
          <w:numId w:val="34"/>
        </w:numPr>
        <w:tabs>
          <w:tab w:val="left" w:pos="180"/>
        </w:tabs>
        <w:adjustRightInd/>
        <w:spacing w:line="276" w:lineRule="auto"/>
        <w:ind w:left="0" w:firstLine="720"/>
        <w:textAlignment w:val="auto"/>
        <w:rPr>
          <w:i/>
          <w:sz w:val="28"/>
          <w:szCs w:val="28"/>
          <w:lang w:val="pt-BR"/>
        </w:rPr>
      </w:pPr>
      <w:r w:rsidRPr="00EB38D9">
        <w:rPr>
          <w:sz w:val="28"/>
          <w:szCs w:val="28"/>
          <w:lang w:val="pt-BR"/>
        </w:rPr>
        <w:t>Publicarea pe SEAP a anunţurilor de atribuire a:</w:t>
      </w:r>
    </w:p>
    <w:p w:rsidR="00C169DD" w:rsidRPr="00EB38D9" w:rsidRDefault="00C169DD" w:rsidP="00EB38D9">
      <w:pPr>
        <w:tabs>
          <w:tab w:val="left" w:pos="180"/>
        </w:tabs>
        <w:spacing w:line="276" w:lineRule="auto"/>
        <w:ind w:firstLine="720"/>
        <w:rPr>
          <w:sz w:val="28"/>
          <w:szCs w:val="28"/>
          <w:lang w:val="pt-BR"/>
        </w:rPr>
      </w:pPr>
      <w:r w:rsidRPr="00EB38D9">
        <w:rPr>
          <w:sz w:val="28"/>
          <w:szCs w:val="28"/>
          <w:lang w:val="pt-BR"/>
        </w:rPr>
        <w:t xml:space="preserve">          contractelor de furnizare: </w:t>
      </w:r>
    </w:p>
    <w:p w:rsidR="00C169DD" w:rsidRPr="00EB38D9" w:rsidRDefault="00C169DD" w:rsidP="00EB38D9">
      <w:pPr>
        <w:widowControl/>
        <w:numPr>
          <w:ilvl w:val="2"/>
          <w:numId w:val="34"/>
        </w:numPr>
        <w:tabs>
          <w:tab w:val="left" w:pos="180"/>
        </w:tabs>
        <w:adjustRightInd/>
        <w:spacing w:line="276" w:lineRule="auto"/>
        <w:ind w:left="0" w:firstLine="720"/>
        <w:textAlignment w:val="auto"/>
        <w:rPr>
          <w:i/>
          <w:sz w:val="28"/>
          <w:szCs w:val="28"/>
          <w:lang w:val="pt-BR"/>
        </w:rPr>
      </w:pPr>
      <w:r w:rsidRPr="00EB38D9">
        <w:rPr>
          <w:sz w:val="28"/>
          <w:szCs w:val="28"/>
          <w:lang w:val="pt-BR"/>
        </w:rPr>
        <w:t xml:space="preserve"> </w:t>
      </w:r>
      <w:r w:rsidRPr="00EB38D9">
        <w:rPr>
          <w:i/>
          <w:sz w:val="28"/>
          <w:szCs w:val="28"/>
          <w:lang w:val="pt-BR"/>
        </w:rPr>
        <w:t>Carburanţi;</w:t>
      </w:r>
    </w:p>
    <w:p w:rsidR="00C169DD" w:rsidRPr="00EB38D9" w:rsidRDefault="00C169DD" w:rsidP="00EB38D9">
      <w:pPr>
        <w:tabs>
          <w:tab w:val="left" w:pos="180"/>
        </w:tabs>
        <w:spacing w:line="276" w:lineRule="auto"/>
        <w:ind w:firstLine="720"/>
        <w:rPr>
          <w:i/>
          <w:sz w:val="28"/>
          <w:szCs w:val="28"/>
          <w:lang w:val="pt-BR"/>
        </w:rPr>
      </w:pPr>
      <w:r w:rsidRPr="00EB38D9">
        <w:rPr>
          <w:sz w:val="28"/>
          <w:szCs w:val="28"/>
          <w:lang w:val="ro-RO"/>
        </w:rPr>
        <w:t>Î</w:t>
      </w:r>
      <w:r w:rsidRPr="00EB38D9">
        <w:rPr>
          <w:sz w:val="28"/>
          <w:szCs w:val="28"/>
          <w:lang w:val="pt-BR"/>
        </w:rPr>
        <w:t>ntocmirea proceselor verbale de selecţie oferte pentru:</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servicii de medicina muncii </w:t>
      </w:r>
      <w:r w:rsidRPr="00EB38D9">
        <w:rPr>
          <w:sz w:val="28"/>
          <w:szCs w:val="28"/>
          <w:lang w:val="pt-BR"/>
        </w:rPr>
        <w:t>- întocmit</w:t>
      </w:r>
      <w:r w:rsidRPr="00EB38D9">
        <w:rPr>
          <w:i/>
          <w:sz w:val="28"/>
          <w:szCs w:val="28"/>
          <w:lang w:val="pt-BR"/>
        </w:rPr>
        <w:t xml:space="preserve"> </w:t>
      </w:r>
      <w:r w:rsidRPr="00EB38D9">
        <w:rPr>
          <w:sz w:val="28"/>
          <w:szCs w:val="28"/>
          <w:lang w:val="pt-BR"/>
        </w:rPr>
        <w:t xml:space="preserve"> contract de prestări servicii cu SC DACMED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lastRenderedPageBreak/>
        <w:t xml:space="preserve">“carcasă cabalină </w:t>
      </w:r>
      <w:r w:rsidRPr="00EB38D9">
        <w:rPr>
          <w:sz w:val="28"/>
          <w:szCs w:val="28"/>
          <w:lang w:val="pt-BR"/>
        </w:rPr>
        <w:t xml:space="preserve"> şi întocmit contract de furnizare cu S.C. Domidene Com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produse de panificaţie – pâine </w:t>
      </w:r>
      <w:r w:rsidRPr="00EB38D9">
        <w:rPr>
          <w:sz w:val="28"/>
          <w:szCs w:val="28"/>
          <w:lang w:val="pt-BR"/>
        </w:rPr>
        <w:t xml:space="preserve"> - întocmit contract de furnizare pâine cu S.C. AXALI 2008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servicii de neutralizare deşeuri medicale</w:t>
      </w:r>
      <w:r w:rsidRPr="00EB38D9">
        <w:rPr>
          <w:sz w:val="28"/>
          <w:szCs w:val="28"/>
          <w:lang w:val="pt-BR"/>
        </w:rPr>
        <w:t xml:space="preserve"> întocmit contractul  de prestări cu SC ACTIS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servicii de promovare media online – </w:t>
      </w:r>
      <w:r w:rsidRPr="00EB38D9">
        <w:rPr>
          <w:sz w:val="28"/>
          <w:szCs w:val="28"/>
          <w:lang w:val="pt-BR"/>
        </w:rPr>
        <w:t>întocmit contract de prestări servicii cu SC SUNBOARD SRL</w:t>
      </w:r>
      <w:r w:rsidRPr="00EB38D9">
        <w:rPr>
          <w:sz w:val="28"/>
          <w:szCs w:val="28"/>
        </w:rPr>
        <w:t>;</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servicii mentenanţă site </w:t>
      </w:r>
      <w:r w:rsidRPr="00EB38D9">
        <w:rPr>
          <w:sz w:val="28"/>
          <w:szCs w:val="28"/>
          <w:lang w:val="pt-BR"/>
        </w:rPr>
        <w:t>– întocmit contract de prestari servicii cu SC MACCITY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servicii de curăţat mecanizat alei </w:t>
      </w:r>
      <w:r w:rsidRPr="00EB38D9">
        <w:rPr>
          <w:sz w:val="28"/>
          <w:szCs w:val="28"/>
          <w:lang w:val="pt-BR"/>
        </w:rPr>
        <w:t>– întocmit contract de prestări servicii cu SC COVER GRUP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servicii de vidanjat toalete ecologice </w:t>
      </w:r>
      <w:r w:rsidRPr="00EB38D9">
        <w:rPr>
          <w:sz w:val="28"/>
          <w:szCs w:val="28"/>
          <w:lang w:val="pt-BR"/>
        </w:rPr>
        <w:t>– întocmit contract de prestări servicii cu SC ACTIV ECOPRO EXPERT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servicii de intretinere aplicatii software contabile </w:t>
      </w:r>
      <w:r w:rsidRPr="00EB38D9">
        <w:rPr>
          <w:sz w:val="28"/>
          <w:szCs w:val="28"/>
          <w:lang w:val="pt-BR"/>
        </w:rPr>
        <w:t xml:space="preserve"> - întocmit contract de prestări servicii cu PFA DIMA N GABRIEL VICTOR</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servicii de pază şi protecţie </w:t>
      </w:r>
      <w:r w:rsidRPr="00EB38D9">
        <w:rPr>
          <w:sz w:val="28"/>
          <w:szCs w:val="28"/>
          <w:lang w:val="pt-BR"/>
        </w:rPr>
        <w:t>– întocmit contract de prestări servicii cu SC GENERAL ARMY LEGIONE GAL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servicii de întreţinere staţie de epurare </w:t>
      </w:r>
      <w:r w:rsidRPr="00EB38D9">
        <w:rPr>
          <w:sz w:val="28"/>
          <w:szCs w:val="28"/>
          <w:lang w:val="pt-BR"/>
        </w:rPr>
        <w:t>– întocmit contract de prestări servicii cu SC ASTEC ROMANIA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servicii securitatea muncii </w:t>
      </w:r>
      <w:r w:rsidRPr="00EB38D9">
        <w:rPr>
          <w:sz w:val="28"/>
          <w:szCs w:val="28"/>
          <w:lang w:val="pt-BR"/>
        </w:rPr>
        <w:t>– întocmit contract de prestari servicii cu SC AGNIS CONSULTING SRL</w:t>
      </w:r>
    </w:p>
    <w:p w:rsidR="00C169DD" w:rsidRPr="00EB38D9" w:rsidRDefault="00C169DD" w:rsidP="00EB38D9">
      <w:pPr>
        <w:widowControl/>
        <w:numPr>
          <w:ilvl w:val="0"/>
          <w:numId w:val="35"/>
        </w:numPr>
        <w:tabs>
          <w:tab w:val="left" w:pos="180"/>
        </w:tabs>
        <w:adjustRightInd/>
        <w:spacing w:line="276" w:lineRule="auto"/>
        <w:ind w:left="0" w:firstLine="720"/>
        <w:textAlignment w:val="auto"/>
        <w:rPr>
          <w:sz w:val="28"/>
          <w:szCs w:val="28"/>
          <w:lang w:val="pt-BR"/>
        </w:rPr>
      </w:pPr>
      <w:r w:rsidRPr="00EB38D9">
        <w:rPr>
          <w:sz w:val="28"/>
          <w:szCs w:val="28"/>
          <w:lang w:val="pt-BR"/>
        </w:rPr>
        <w:t>publicarea pe SEAP a  Raportului Anual către Autoritatea Naţională pentru Reglementarea şi Monitorizarea Achiziţiilor Publice;</w:t>
      </w:r>
    </w:p>
    <w:p w:rsidR="00C169DD" w:rsidRPr="00EB38D9" w:rsidRDefault="00C169DD" w:rsidP="00EB38D9">
      <w:pPr>
        <w:widowControl/>
        <w:numPr>
          <w:ilvl w:val="0"/>
          <w:numId w:val="35"/>
        </w:numPr>
        <w:tabs>
          <w:tab w:val="left" w:pos="180"/>
        </w:tabs>
        <w:adjustRightInd/>
        <w:spacing w:line="276" w:lineRule="auto"/>
        <w:ind w:left="0" w:firstLine="720"/>
        <w:textAlignment w:val="auto"/>
        <w:rPr>
          <w:sz w:val="28"/>
          <w:szCs w:val="28"/>
          <w:lang w:val="pt-BR"/>
        </w:rPr>
      </w:pPr>
      <w:r w:rsidRPr="00EB38D9">
        <w:rPr>
          <w:sz w:val="28"/>
          <w:szCs w:val="28"/>
          <w:lang w:val="pt-BR"/>
        </w:rPr>
        <w:t xml:space="preserve">convocarea  comisiei de recepţie la terminarea lucrărilor  pentru obiectivele, participat la recepţia la terminarea lucrărilor şi întocmirea proceselor verbale pentru lucrările: </w:t>
      </w:r>
    </w:p>
    <w:p w:rsidR="00C169DD" w:rsidRPr="00EB38D9" w:rsidRDefault="00C169DD" w:rsidP="00EB38D9">
      <w:pPr>
        <w:widowControl/>
        <w:numPr>
          <w:ilvl w:val="2"/>
          <w:numId w:val="34"/>
        </w:numPr>
        <w:tabs>
          <w:tab w:val="left" w:pos="180"/>
        </w:tabs>
        <w:adjustRightInd/>
        <w:spacing w:line="276" w:lineRule="auto"/>
        <w:ind w:left="0" w:firstLine="720"/>
        <w:textAlignment w:val="auto"/>
        <w:rPr>
          <w:i/>
          <w:sz w:val="28"/>
          <w:szCs w:val="28"/>
          <w:lang w:val="pt-BR"/>
        </w:rPr>
      </w:pPr>
      <w:r w:rsidRPr="00EB38D9">
        <w:rPr>
          <w:i/>
          <w:sz w:val="28"/>
          <w:szCs w:val="28"/>
          <w:lang w:val="pt-BR"/>
        </w:rPr>
        <w:t>Locuri de joacă în parc – aplicat covor de cauciuc</w:t>
      </w:r>
    </w:p>
    <w:p w:rsidR="00C169DD" w:rsidRPr="00EB38D9" w:rsidRDefault="00C169DD" w:rsidP="00EB38D9">
      <w:pPr>
        <w:widowControl/>
        <w:numPr>
          <w:ilvl w:val="2"/>
          <w:numId w:val="34"/>
        </w:numPr>
        <w:tabs>
          <w:tab w:val="left" w:pos="180"/>
        </w:tabs>
        <w:adjustRightInd/>
        <w:spacing w:line="276" w:lineRule="auto"/>
        <w:ind w:left="0" w:firstLine="720"/>
        <w:textAlignment w:val="auto"/>
        <w:rPr>
          <w:i/>
          <w:sz w:val="28"/>
          <w:szCs w:val="28"/>
          <w:lang w:val="pt-BR"/>
        </w:rPr>
      </w:pPr>
      <w:r w:rsidRPr="00EB38D9">
        <w:rPr>
          <w:i/>
          <w:sz w:val="28"/>
          <w:szCs w:val="28"/>
          <w:lang w:val="pt-BR"/>
        </w:rPr>
        <w:t>Fânar – reabilitare</w:t>
      </w:r>
    </w:p>
    <w:p w:rsidR="00C169DD" w:rsidRPr="00EB38D9" w:rsidRDefault="00C169DD" w:rsidP="00EB38D9">
      <w:pPr>
        <w:widowControl/>
        <w:numPr>
          <w:ilvl w:val="2"/>
          <w:numId w:val="34"/>
        </w:numPr>
        <w:tabs>
          <w:tab w:val="left" w:pos="180"/>
        </w:tabs>
        <w:adjustRightInd/>
        <w:spacing w:line="276" w:lineRule="auto"/>
        <w:ind w:left="0" w:firstLine="720"/>
        <w:textAlignment w:val="auto"/>
        <w:rPr>
          <w:i/>
          <w:sz w:val="28"/>
          <w:szCs w:val="28"/>
          <w:lang w:val="pt-BR"/>
        </w:rPr>
      </w:pPr>
      <w:r w:rsidRPr="00EB38D9">
        <w:rPr>
          <w:i/>
          <w:sz w:val="28"/>
          <w:szCs w:val="28"/>
          <w:lang w:val="pt-BR"/>
        </w:rPr>
        <w:t>Maternitate scroafe – reabilitare</w:t>
      </w:r>
    </w:p>
    <w:p w:rsidR="00C169DD" w:rsidRPr="00EB38D9" w:rsidRDefault="00C169DD" w:rsidP="00EB38D9">
      <w:pPr>
        <w:widowControl/>
        <w:numPr>
          <w:ilvl w:val="2"/>
          <w:numId w:val="34"/>
        </w:numPr>
        <w:tabs>
          <w:tab w:val="left" w:pos="180"/>
        </w:tabs>
        <w:adjustRightInd/>
        <w:spacing w:line="276" w:lineRule="auto"/>
        <w:ind w:left="0" w:firstLine="720"/>
        <w:textAlignment w:val="auto"/>
        <w:rPr>
          <w:i/>
          <w:sz w:val="28"/>
          <w:szCs w:val="28"/>
          <w:lang w:val="pt-BR"/>
        </w:rPr>
      </w:pPr>
      <w:r w:rsidRPr="00EB38D9">
        <w:rPr>
          <w:i/>
          <w:sz w:val="28"/>
          <w:szCs w:val="28"/>
          <w:lang w:val="pt-BR"/>
        </w:rPr>
        <w:t>Teren tenis bituminat - reparare</w:t>
      </w:r>
    </w:p>
    <w:p w:rsidR="00C169DD" w:rsidRPr="00EB38D9" w:rsidRDefault="00C169DD" w:rsidP="00EB38D9">
      <w:pPr>
        <w:widowControl/>
        <w:numPr>
          <w:ilvl w:val="0"/>
          <w:numId w:val="4"/>
        </w:numPr>
        <w:tabs>
          <w:tab w:val="left" w:pos="180"/>
        </w:tabs>
        <w:adjustRightInd/>
        <w:spacing w:line="276" w:lineRule="auto"/>
        <w:ind w:left="0" w:firstLine="720"/>
        <w:textAlignment w:val="auto"/>
        <w:rPr>
          <w:sz w:val="28"/>
          <w:szCs w:val="28"/>
          <w:lang w:val="pt-BR"/>
        </w:rPr>
      </w:pPr>
      <w:r w:rsidRPr="00EB38D9">
        <w:rPr>
          <w:sz w:val="28"/>
          <w:szCs w:val="28"/>
          <w:lang w:val="pt-BR"/>
        </w:rPr>
        <w:lastRenderedPageBreak/>
        <w:t>elaborarea a Programului anual al achiziţiilor (cu încadrarea în sumele prevăzute în BVC 2013;</w:t>
      </w:r>
    </w:p>
    <w:p w:rsidR="00C169DD" w:rsidRPr="00EB38D9" w:rsidRDefault="00C169DD" w:rsidP="00EB38D9">
      <w:pPr>
        <w:widowControl/>
        <w:numPr>
          <w:ilvl w:val="0"/>
          <w:numId w:val="4"/>
        </w:numPr>
        <w:tabs>
          <w:tab w:val="left" w:pos="180"/>
        </w:tabs>
        <w:adjustRightInd/>
        <w:spacing w:line="276" w:lineRule="auto"/>
        <w:ind w:left="0" w:firstLine="720"/>
        <w:textAlignment w:val="auto"/>
        <w:rPr>
          <w:sz w:val="28"/>
          <w:szCs w:val="28"/>
          <w:lang w:val="ro-RO"/>
        </w:rPr>
      </w:pPr>
      <w:r w:rsidRPr="00EB38D9">
        <w:rPr>
          <w:sz w:val="28"/>
          <w:szCs w:val="28"/>
          <w:lang w:val="ro-RO"/>
        </w:rPr>
        <w:t>întocmirea actelor adiţionale de prelungire a duratei la contractele de achiziţie publică aflate în derulare;</w:t>
      </w:r>
    </w:p>
    <w:p w:rsidR="00C169DD" w:rsidRPr="00EB38D9" w:rsidRDefault="00C169DD" w:rsidP="00EB38D9">
      <w:pPr>
        <w:numPr>
          <w:ilvl w:val="0"/>
          <w:numId w:val="4"/>
        </w:numPr>
        <w:tabs>
          <w:tab w:val="left" w:pos="180"/>
        </w:tabs>
        <w:spacing w:line="276" w:lineRule="auto"/>
        <w:ind w:left="0" w:firstLine="720"/>
        <w:rPr>
          <w:sz w:val="28"/>
          <w:szCs w:val="28"/>
          <w:lang w:val="it-IT"/>
        </w:rPr>
      </w:pPr>
      <w:r w:rsidRPr="00EB38D9">
        <w:rPr>
          <w:sz w:val="28"/>
          <w:szCs w:val="28"/>
          <w:lang w:val="it-IT"/>
        </w:rPr>
        <w:t>propuneri privind atribuţiile serviciului pentru modificarea R.O.F. al A.P.M.C.S.;</w:t>
      </w:r>
    </w:p>
    <w:p w:rsidR="00C169DD" w:rsidRPr="00EB38D9" w:rsidRDefault="00C169DD" w:rsidP="00EB38D9">
      <w:pPr>
        <w:widowControl/>
        <w:numPr>
          <w:ilvl w:val="0"/>
          <w:numId w:val="4"/>
        </w:numPr>
        <w:tabs>
          <w:tab w:val="left" w:pos="180"/>
        </w:tabs>
        <w:adjustRightInd/>
        <w:spacing w:line="276" w:lineRule="auto"/>
        <w:ind w:left="0" w:firstLine="720"/>
        <w:textAlignment w:val="auto"/>
        <w:rPr>
          <w:sz w:val="28"/>
          <w:szCs w:val="28"/>
          <w:lang w:val="pt-BR"/>
        </w:rPr>
      </w:pPr>
      <w:r w:rsidRPr="00EB38D9">
        <w:rPr>
          <w:sz w:val="28"/>
          <w:szCs w:val="28"/>
          <w:lang w:val="pt-BR"/>
        </w:rPr>
        <w:t>negocierea clauzelor şi întocmirea contractului  de achiziţie publică având ca obiect servicii de dirigenţie de şantier pentru obiectivele:</w:t>
      </w:r>
    </w:p>
    <w:p w:rsidR="00C169DD" w:rsidRPr="00EB38D9" w:rsidRDefault="00C169DD" w:rsidP="00EB38D9">
      <w:pPr>
        <w:widowControl/>
        <w:numPr>
          <w:ilvl w:val="2"/>
          <w:numId w:val="4"/>
        </w:numPr>
        <w:tabs>
          <w:tab w:val="left" w:pos="180"/>
        </w:tabs>
        <w:adjustRightInd/>
        <w:spacing w:line="276" w:lineRule="auto"/>
        <w:ind w:left="0" w:firstLine="720"/>
        <w:textAlignment w:val="auto"/>
        <w:rPr>
          <w:i/>
          <w:sz w:val="28"/>
          <w:szCs w:val="28"/>
          <w:lang w:val="pt-BR"/>
        </w:rPr>
      </w:pPr>
      <w:r w:rsidRPr="00EB38D9">
        <w:rPr>
          <w:i/>
          <w:sz w:val="28"/>
          <w:szCs w:val="28"/>
          <w:lang w:val="pt-BR"/>
        </w:rPr>
        <w:t>Locuri de joacă în parc – aplicat covor de cauciuc</w:t>
      </w:r>
    </w:p>
    <w:p w:rsidR="00C169DD" w:rsidRPr="00EB38D9" w:rsidRDefault="00C169DD" w:rsidP="00EB38D9">
      <w:pPr>
        <w:widowControl/>
        <w:numPr>
          <w:ilvl w:val="2"/>
          <w:numId w:val="4"/>
        </w:numPr>
        <w:tabs>
          <w:tab w:val="left" w:pos="180"/>
        </w:tabs>
        <w:adjustRightInd/>
        <w:spacing w:line="276" w:lineRule="auto"/>
        <w:ind w:left="0" w:firstLine="720"/>
        <w:textAlignment w:val="auto"/>
        <w:rPr>
          <w:i/>
          <w:sz w:val="28"/>
          <w:szCs w:val="28"/>
          <w:lang w:val="pt-BR"/>
        </w:rPr>
      </w:pPr>
      <w:r w:rsidRPr="00EB38D9">
        <w:rPr>
          <w:i/>
          <w:sz w:val="28"/>
          <w:szCs w:val="28"/>
          <w:lang w:val="pt-BR"/>
        </w:rPr>
        <w:t>Fânar – reabilitare</w:t>
      </w:r>
    </w:p>
    <w:p w:rsidR="00C169DD" w:rsidRPr="00EB38D9" w:rsidRDefault="00C169DD" w:rsidP="00EB38D9">
      <w:pPr>
        <w:widowControl/>
        <w:numPr>
          <w:ilvl w:val="2"/>
          <w:numId w:val="4"/>
        </w:numPr>
        <w:tabs>
          <w:tab w:val="left" w:pos="180"/>
        </w:tabs>
        <w:adjustRightInd/>
        <w:spacing w:line="276" w:lineRule="auto"/>
        <w:ind w:left="0" w:firstLine="720"/>
        <w:textAlignment w:val="auto"/>
        <w:rPr>
          <w:i/>
          <w:sz w:val="28"/>
          <w:szCs w:val="28"/>
          <w:lang w:val="pt-BR"/>
        </w:rPr>
      </w:pPr>
      <w:r w:rsidRPr="00EB38D9">
        <w:rPr>
          <w:i/>
          <w:sz w:val="28"/>
          <w:szCs w:val="28"/>
          <w:lang w:val="pt-BR"/>
        </w:rPr>
        <w:t>Maternitate scroafe – reabilitare</w:t>
      </w:r>
    </w:p>
    <w:p w:rsidR="00C169DD" w:rsidRPr="00EB38D9" w:rsidRDefault="00C169DD" w:rsidP="00EB38D9">
      <w:pPr>
        <w:widowControl/>
        <w:numPr>
          <w:ilvl w:val="2"/>
          <w:numId w:val="4"/>
        </w:numPr>
        <w:tabs>
          <w:tab w:val="left" w:pos="180"/>
        </w:tabs>
        <w:adjustRightInd/>
        <w:spacing w:line="276" w:lineRule="auto"/>
        <w:ind w:left="0" w:firstLine="720"/>
        <w:textAlignment w:val="auto"/>
        <w:rPr>
          <w:i/>
          <w:sz w:val="28"/>
          <w:szCs w:val="28"/>
          <w:lang w:val="pt-BR"/>
        </w:rPr>
      </w:pPr>
      <w:r w:rsidRPr="00EB38D9">
        <w:rPr>
          <w:i/>
          <w:sz w:val="28"/>
          <w:szCs w:val="28"/>
          <w:lang w:val="pt-BR"/>
        </w:rPr>
        <w:t>Teren tenis bituminat – reparare</w:t>
      </w:r>
    </w:p>
    <w:p w:rsidR="00C169DD" w:rsidRPr="00EB38D9" w:rsidRDefault="00C169DD" w:rsidP="00EB38D9">
      <w:pPr>
        <w:widowControl/>
        <w:numPr>
          <w:ilvl w:val="2"/>
          <w:numId w:val="4"/>
        </w:numPr>
        <w:tabs>
          <w:tab w:val="left" w:pos="180"/>
        </w:tabs>
        <w:adjustRightInd/>
        <w:spacing w:line="276" w:lineRule="auto"/>
        <w:ind w:left="0" w:firstLine="720"/>
        <w:textAlignment w:val="auto"/>
        <w:rPr>
          <w:i/>
          <w:sz w:val="28"/>
          <w:szCs w:val="28"/>
          <w:lang w:val="pt-BR"/>
        </w:rPr>
      </w:pPr>
      <w:r w:rsidRPr="00EB38D9">
        <w:rPr>
          <w:i/>
          <w:sz w:val="28"/>
          <w:szCs w:val="28"/>
          <w:lang w:val="pt-BR"/>
        </w:rPr>
        <w:t xml:space="preserve">Imprejmuire </w:t>
      </w:r>
      <w:r w:rsidRPr="00EB38D9">
        <w:rPr>
          <w:i/>
          <w:sz w:val="28"/>
          <w:szCs w:val="28"/>
          <w:lang w:val="ro-RO"/>
        </w:rPr>
        <w:t>parţială grădină zoo</w:t>
      </w:r>
    </w:p>
    <w:p w:rsidR="00C169DD" w:rsidRPr="00EB38D9" w:rsidRDefault="00C169DD" w:rsidP="00EB38D9">
      <w:pPr>
        <w:widowControl/>
        <w:numPr>
          <w:ilvl w:val="0"/>
          <w:numId w:val="4"/>
        </w:numPr>
        <w:tabs>
          <w:tab w:val="left" w:pos="180"/>
        </w:tabs>
        <w:adjustRightInd/>
        <w:spacing w:line="276" w:lineRule="auto"/>
        <w:ind w:left="0" w:firstLine="720"/>
        <w:textAlignment w:val="auto"/>
        <w:rPr>
          <w:sz w:val="28"/>
          <w:szCs w:val="28"/>
          <w:lang w:val="pt-BR"/>
        </w:rPr>
      </w:pPr>
      <w:r w:rsidRPr="00EB38D9">
        <w:rPr>
          <w:sz w:val="28"/>
          <w:szCs w:val="28"/>
          <w:lang w:val="pt-BR"/>
        </w:rPr>
        <w:t xml:space="preserve">negocierea clauzelor şi întocmirea contractului  de achiziţie publică având ca obiect servicii de proiectare </w:t>
      </w:r>
      <w:r w:rsidRPr="00EB38D9">
        <w:rPr>
          <w:sz w:val="28"/>
          <w:szCs w:val="28"/>
          <w:lang w:val="ro-RO"/>
        </w:rPr>
        <w:t>şi studiu de fezabilitare</w:t>
      </w:r>
      <w:r w:rsidRPr="00EB38D9">
        <w:rPr>
          <w:sz w:val="28"/>
          <w:szCs w:val="28"/>
          <w:lang w:val="pt-BR"/>
        </w:rPr>
        <w:t xml:space="preserve"> pentru obiectivele:</w:t>
      </w:r>
    </w:p>
    <w:p w:rsidR="00C169DD" w:rsidRPr="00EB38D9" w:rsidRDefault="00C169DD" w:rsidP="00EB38D9">
      <w:pPr>
        <w:widowControl/>
        <w:numPr>
          <w:ilvl w:val="2"/>
          <w:numId w:val="4"/>
        </w:numPr>
        <w:tabs>
          <w:tab w:val="left" w:pos="180"/>
        </w:tabs>
        <w:adjustRightInd/>
        <w:spacing w:line="276" w:lineRule="auto"/>
        <w:ind w:left="0" w:firstLine="720"/>
        <w:textAlignment w:val="auto"/>
        <w:rPr>
          <w:i/>
          <w:sz w:val="28"/>
          <w:szCs w:val="28"/>
          <w:lang w:val="pt-BR"/>
        </w:rPr>
      </w:pPr>
      <w:r w:rsidRPr="00EB38D9">
        <w:rPr>
          <w:i/>
          <w:sz w:val="28"/>
          <w:szCs w:val="28"/>
          <w:lang w:val="pt-BR"/>
        </w:rPr>
        <w:t>Locuri de joacă în parc – aplicat covor de cauciuc</w:t>
      </w:r>
    </w:p>
    <w:p w:rsidR="00C169DD" w:rsidRPr="00EB38D9" w:rsidRDefault="00C169DD" w:rsidP="00EB38D9">
      <w:pPr>
        <w:widowControl/>
        <w:numPr>
          <w:ilvl w:val="2"/>
          <w:numId w:val="4"/>
        </w:numPr>
        <w:tabs>
          <w:tab w:val="left" w:pos="180"/>
        </w:tabs>
        <w:adjustRightInd/>
        <w:spacing w:line="276" w:lineRule="auto"/>
        <w:ind w:left="0" w:firstLine="720"/>
        <w:textAlignment w:val="auto"/>
        <w:rPr>
          <w:i/>
          <w:sz w:val="28"/>
          <w:szCs w:val="28"/>
          <w:lang w:val="pt-BR"/>
        </w:rPr>
      </w:pPr>
      <w:r w:rsidRPr="00EB38D9">
        <w:rPr>
          <w:i/>
          <w:sz w:val="28"/>
          <w:szCs w:val="28"/>
          <w:lang w:val="pt-BR"/>
        </w:rPr>
        <w:t>Teren tenis bituminat – reparare</w:t>
      </w:r>
    </w:p>
    <w:p w:rsidR="00C169DD" w:rsidRPr="00EB38D9" w:rsidRDefault="00C169DD" w:rsidP="00EB38D9">
      <w:pPr>
        <w:widowControl/>
        <w:numPr>
          <w:ilvl w:val="2"/>
          <w:numId w:val="4"/>
        </w:numPr>
        <w:tabs>
          <w:tab w:val="left" w:pos="180"/>
        </w:tabs>
        <w:adjustRightInd/>
        <w:spacing w:line="276" w:lineRule="auto"/>
        <w:ind w:left="0" w:firstLine="720"/>
        <w:textAlignment w:val="auto"/>
        <w:rPr>
          <w:i/>
          <w:sz w:val="28"/>
          <w:szCs w:val="28"/>
          <w:lang w:val="pt-BR"/>
        </w:rPr>
      </w:pPr>
      <w:r w:rsidRPr="00EB38D9">
        <w:rPr>
          <w:i/>
          <w:sz w:val="28"/>
          <w:szCs w:val="28"/>
          <w:lang w:val="pt-BR"/>
        </w:rPr>
        <w:t>Adăpost tigru</w:t>
      </w:r>
    </w:p>
    <w:p w:rsidR="00C169DD" w:rsidRPr="00EB38D9" w:rsidRDefault="00C169DD" w:rsidP="00EB38D9">
      <w:pPr>
        <w:widowControl/>
        <w:numPr>
          <w:ilvl w:val="2"/>
          <w:numId w:val="4"/>
        </w:numPr>
        <w:tabs>
          <w:tab w:val="left" w:pos="180"/>
        </w:tabs>
        <w:adjustRightInd/>
        <w:spacing w:line="276" w:lineRule="auto"/>
        <w:ind w:left="0" w:firstLine="720"/>
        <w:textAlignment w:val="auto"/>
        <w:rPr>
          <w:i/>
          <w:sz w:val="28"/>
          <w:szCs w:val="28"/>
          <w:lang w:val="pt-BR"/>
        </w:rPr>
      </w:pPr>
      <w:r w:rsidRPr="00EB38D9">
        <w:rPr>
          <w:i/>
          <w:sz w:val="28"/>
          <w:szCs w:val="28"/>
          <w:lang w:val="pt-BR"/>
        </w:rPr>
        <w:t>Reţea video</w:t>
      </w:r>
    </w:p>
    <w:p w:rsidR="00C169DD" w:rsidRPr="00EB38D9" w:rsidRDefault="00C169DD" w:rsidP="00EB38D9">
      <w:pPr>
        <w:widowControl/>
        <w:numPr>
          <w:ilvl w:val="0"/>
          <w:numId w:val="5"/>
        </w:numPr>
        <w:tabs>
          <w:tab w:val="left" w:pos="180"/>
        </w:tabs>
        <w:adjustRightInd/>
        <w:spacing w:line="276" w:lineRule="auto"/>
        <w:ind w:left="0" w:firstLine="720"/>
        <w:textAlignment w:val="auto"/>
        <w:rPr>
          <w:sz w:val="28"/>
          <w:szCs w:val="28"/>
          <w:lang w:val="pt-BR"/>
        </w:rPr>
      </w:pPr>
      <w:r w:rsidRPr="00EB38D9">
        <w:rPr>
          <w:sz w:val="28"/>
          <w:szCs w:val="28"/>
          <w:lang w:val="ro-RO"/>
        </w:rPr>
        <w:t>Iniţiat procedura de achiziţie directă SEAP pentru următoarele</w:t>
      </w:r>
      <w:r w:rsidRPr="00EB38D9">
        <w:rPr>
          <w:sz w:val="28"/>
          <w:szCs w:val="28"/>
          <w:lang w:val="pt-BR"/>
        </w:rPr>
        <w:t>:</w:t>
      </w:r>
    </w:p>
    <w:p w:rsidR="00C169DD" w:rsidRPr="00EB38D9" w:rsidRDefault="00C169DD" w:rsidP="00EB38D9">
      <w:pPr>
        <w:widowControl/>
        <w:numPr>
          <w:ilvl w:val="0"/>
          <w:numId w:val="6"/>
        </w:numPr>
        <w:tabs>
          <w:tab w:val="left" w:pos="180"/>
        </w:tabs>
        <w:adjustRightInd/>
        <w:spacing w:line="276" w:lineRule="auto"/>
        <w:ind w:left="0" w:firstLine="720"/>
        <w:textAlignment w:val="auto"/>
        <w:rPr>
          <w:sz w:val="28"/>
          <w:szCs w:val="28"/>
          <w:lang w:val="pt-BR"/>
        </w:rPr>
      </w:pPr>
      <w:r w:rsidRPr="00EB38D9">
        <w:rPr>
          <w:i/>
          <w:sz w:val="28"/>
          <w:szCs w:val="28"/>
        </w:rPr>
        <w:t>Echipament protec</w:t>
      </w:r>
      <w:r w:rsidRPr="00EB38D9">
        <w:rPr>
          <w:i/>
          <w:sz w:val="28"/>
          <w:szCs w:val="28"/>
          <w:lang w:val="ro-RO"/>
        </w:rPr>
        <w:t>ţie</w:t>
      </w:r>
    </w:p>
    <w:p w:rsidR="00C169DD" w:rsidRPr="00EB38D9" w:rsidRDefault="00C169DD" w:rsidP="00EB38D9">
      <w:pPr>
        <w:widowControl/>
        <w:numPr>
          <w:ilvl w:val="0"/>
          <w:numId w:val="6"/>
        </w:numPr>
        <w:tabs>
          <w:tab w:val="left" w:pos="180"/>
        </w:tabs>
        <w:adjustRightInd/>
        <w:spacing w:line="276" w:lineRule="auto"/>
        <w:ind w:left="0" w:firstLine="720"/>
        <w:textAlignment w:val="auto"/>
        <w:rPr>
          <w:sz w:val="28"/>
          <w:szCs w:val="28"/>
          <w:lang w:val="pt-BR"/>
        </w:rPr>
      </w:pPr>
      <w:r w:rsidRPr="00EB38D9">
        <w:rPr>
          <w:i/>
          <w:sz w:val="28"/>
          <w:szCs w:val="28"/>
          <w:lang w:val="pt-BR"/>
        </w:rPr>
        <w:t>Gard metalic – elemente siguranţă</w:t>
      </w:r>
    </w:p>
    <w:p w:rsidR="00C169DD" w:rsidRPr="00EB38D9" w:rsidRDefault="00C169DD" w:rsidP="00EB38D9">
      <w:pPr>
        <w:widowControl/>
        <w:numPr>
          <w:ilvl w:val="0"/>
          <w:numId w:val="6"/>
        </w:numPr>
        <w:tabs>
          <w:tab w:val="left" w:pos="180"/>
        </w:tabs>
        <w:adjustRightInd/>
        <w:spacing w:line="276" w:lineRule="auto"/>
        <w:ind w:left="0" w:firstLine="720"/>
        <w:textAlignment w:val="auto"/>
        <w:rPr>
          <w:sz w:val="28"/>
          <w:szCs w:val="28"/>
          <w:lang w:val="pt-BR"/>
        </w:rPr>
      </w:pPr>
      <w:r w:rsidRPr="00EB38D9">
        <w:rPr>
          <w:i/>
          <w:sz w:val="28"/>
          <w:szCs w:val="28"/>
          <w:lang w:val="pt-BR"/>
        </w:rPr>
        <w:t>Echipamente skate-park</w:t>
      </w:r>
    </w:p>
    <w:p w:rsidR="00C169DD" w:rsidRPr="00EB38D9" w:rsidRDefault="00C169DD" w:rsidP="00EB38D9">
      <w:pPr>
        <w:widowControl/>
        <w:numPr>
          <w:ilvl w:val="0"/>
          <w:numId w:val="6"/>
        </w:numPr>
        <w:tabs>
          <w:tab w:val="left" w:pos="180"/>
        </w:tabs>
        <w:adjustRightInd/>
        <w:spacing w:line="276" w:lineRule="auto"/>
        <w:ind w:left="0" w:firstLine="720"/>
        <w:textAlignment w:val="auto"/>
        <w:rPr>
          <w:sz w:val="28"/>
          <w:szCs w:val="28"/>
          <w:lang w:val="pt-BR"/>
        </w:rPr>
      </w:pPr>
      <w:r w:rsidRPr="00EB38D9">
        <w:rPr>
          <w:i/>
          <w:sz w:val="28"/>
          <w:szCs w:val="28"/>
          <w:lang w:val="pt-BR"/>
        </w:rPr>
        <w:t>Tăiat şi toaletat arbori</w:t>
      </w:r>
    </w:p>
    <w:p w:rsidR="00C169DD" w:rsidRPr="00EB38D9" w:rsidRDefault="00C169DD" w:rsidP="00EB38D9">
      <w:pPr>
        <w:widowControl/>
        <w:numPr>
          <w:ilvl w:val="0"/>
          <w:numId w:val="5"/>
        </w:numPr>
        <w:tabs>
          <w:tab w:val="left" w:pos="180"/>
        </w:tabs>
        <w:adjustRightInd/>
        <w:spacing w:line="276" w:lineRule="auto"/>
        <w:ind w:left="0" w:firstLine="720"/>
        <w:textAlignment w:val="auto"/>
        <w:rPr>
          <w:sz w:val="28"/>
          <w:szCs w:val="28"/>
          <w:lang w:val="pt-BR"/>
        </w:rPr>
      </w:pPr>
      <w:r w:rsidRPr="00EB38D9">
        <w:rPr>
          <w:sz w:val="28"/>
          <w:szCs w:val="28"/>
          <w:lang w:val="ro-RO"/>
        </w:rPr>
        <w:t>Iniţiat procedura de achiziţie directă prin cerere de ofertă pentru următoarele dotări</w:t>
      </w:r>
      <w:r w:rsidRPr="00EB38D9">
        <w:rPr>
          <w:sz w:val="28"/>
          <w:szCs w:val="28"/>
          <w:lang w:val="pt-BR"/>
        </w:rPr>
        <w:t>:</w:t>
      </w:r>
    </w:p>
    <w:p w:rsidR="00C169DD" w:rsidRPr="00EB38D9" w:rsidRDefault="00C169DD" w:rsidP="00EB38D9">
      <w:pPr>
        <w:widowControl/>
        <w:numPr>
          <w:ilvl w:val="0"/>
          <w:numId w:val="7"/>
        </w:numPr>
        <w:tabs>
          <w:tab w:val="left" w:pos="180"/>
          <w:tab w:val="left" w:pos="1800"/>
        </w:tabs>
        <w:adjustRightInd/>
        <w:spacing w:line="276" w:lineRule="auto"/>
        <w:ind w:left="0" w:firstLine="720"/>
        <w:textAlignment w:val="auto"/>
        <w:rPr>
          <w:sz w:val="28"/>
          <w:szCs w:val="28"/>
          <w:lang w:val="pt-BR"/>
        </w:rPr>
      </w:pPr>
      <w:r w:rsidRPr="00EB38D9">
        <w:rPr>
          <w:i/>
          <w:sz w:val="28"/>
          <w:szCs w:val="28"/>
          <w:lang w:val="pt-BR"/>
        </w:rPr>
        <w:t>Casuţă căptuşită</w:t>
      </w:r>
    </w:p>
    <w:p w:rsidR="00C169DD" w:rsidRPr="00EB38D9" w:rsidRDefault="00C169DD" w:rsidP="00EB38D9">
      <w:pPr>
        <w:widowControl/>
        <w:numPr>
          <w:ilvl w:val="0"/>
          <w:numId w:val="7"/>
        </w:numPr>
        <w:tabs>
          <w:tab w:val="left" w:pos="180"/>
          <w:tab w:val="left" w:pos="1800"/>
        </w:tabs>
        <w:adjustRightInd/>
        <w:spacing w:line="276" w:lineRule="auto"/>
        <w:ind w:left="0" w:firstLine="720"/>
        <w:textAlignment w:val="auto"/>
        <w:rPr>
          <w:sz w:val="28"/>
          <w:szCs w:val="28"/>
          <w:lang w:val="pt-BR"/>
        </w:rPr>
      </w:pPr>
      <w:r w:rsidRPr="00EB38D9">
        <w:rPr>
          <w:i/>
          <w:sz w:val="28"/>
          <w:szCs w:val="28"/>
          <w:lang w:val="pt-BR"/>
        </w:rPr>
        <w:t>Casuţă simplă</w:t>
      </w:r>
    </w:p>
    <w:p w:rsidR="00C169DD" w:rsidRPr="00EB38D9" w:rsidRDefault="00C169DD" w:rsidP="00EB38D9">
      <w:pPr>
        <w:widowControl/>
        <w:numPr>
          <w:ilvl w:val="0"/>
          <w:numId w:val="7"/>
        </w:numPr>
        <w:tabs>
          <w:tab w:val="left" w:pos="180"/>
          <w:tab w:val="left" w:pos="1800"/>
        </w:tabs>
        <w:adjustRightInd/>
        <w:spacing w:line="276" w:lineRule="auto"/>
        <w:ind w:left="0" w:firstLine="720"/>
        <w:textAlignment w:val="auto"/>
        <w:rPr>
          <w:sz w:val="28"/>
          <w:szCs w:val="28"/>
          <w:lang w:val="pt-BR"/>
        </w:rPr>
      </w:pPr>
      <w:r w:rsidRPr="00EB38D9">
        <w:rPr>
          <w:i/>
          <w:sz w:val="28"/>
          <w:szCs w:val="28"/>
          <w:lang w:val="pt-BR"/>
        </w:rPr>
        <w:t>Căsuţă dublă</w:t>
      </w:r>
    </w:p>
    <w:p w:rsidR="00C169DD" w:rsidRPr="00EB38D9" w:rsidRDefault="00C169DD" w:rsidP="00EB38D9">
      <w:pPr>
        <w:widowControl/>
        <w:numPr>
          <w:ilvl w:val="0"/>
          <w:numId w:val="7"/>
        </w:numPr>
        <w:tabs>
          <w:tab w:val="left" w:pos="180"/>
          <w:tab w:val="left" w:pos="1800"/>
        </w:tabs>
        <w:adjustRightInd/>
        <w:spacing w:line="276" w:lineRule="auto"/>
        <w:ind w:left="0" w:firstLine="720"/>
        <w:textAlignment w:val="auto"/>
        <w:rPr>
          <w:sz w:val="28"/>
          <w:szCs w:val="28"/>
          <w:lang w:val="pt-BR"/>
        </w:rPr>
      </w:pPr>
      <w:r w:rsidRPr="00EB38D9">
        <w:rPr>
          <w:i/>
          <w:sz w:val="28"/>
          <w:szCs w:val="28"/>
          <w:lang w:val="pt-BR"/>
        </w:rPr>
        <w:t>Gard metalic</w:t>
      </w:r>
    </w:p>
    <w:p w:rsidR="00C169DD" w:rsidRPr="00EB38D9" w:rsidRDefault="00C169DD" w:rsidP="00EB38D9">
      <w:pPr>
        <w:tabs>
          <w:tab w:val="left" w:pos="180"/>
          <w:tab w:val="left" w:pos="1800"/>
        </w:tabs>
        <w:spacing w:line="276" w:lineRule="auto"/>
        <w:ind w:firstLine="720"/>
        <w:rPr>
          <w:sz w:val="28"/>
          <w:szCs w:val="28"/>
          <w:lang w:val="pt-BR"/>
        </w:rPr>
      </w:pPr>
    </w:p>
    <w:p w:rsidR="002F7DAE" w:rsidRPr="00EB38D9" w:rsidRDefault="002F7DAE" w:rsidP="00EB38D9">
      <w:pPr>
        <w:tabs>
          <w:tab w:val="left" w:pos="180"/>
          <w:tab w:val="left" w:pos="6440"/>
        </w:tabs>
        <w:spacing w:line="276" w:lineRule="auto"/>
        <w:ind w:firstLine="720"/>
        <w:rPr>
          <w:b/>
          <w:sz w:val="28"/>
          <w:szCs w:val="28"/>
          <w:u w:val="single"/>
          <w:lang w:val="pt-BR"/>
        </w:rPr>
      </w:pPr>
    </w:p>
    <w:p w:rsidR="002F7DAE" w:rsidRPr="00EB38D9" w:rsidRDefault="003C4C07" w:rsidP="00EB38D9">
      <w:pPr>
        <w:tabs>
          <w:tab w:val="left" w:pos="180"/>
          <w:tab w:val="left" w:pos="6440"/>
        </w:tabs>
        <w:spacing w:line="276" w:lineRule="auto"/>
        <w:ind w:firstLine="720"/>
        <w:jc w:val="center"/>
        <w:rPr>
          <w:b/>
          <w:sz w:val="28"/>
          <w:szCs w:val="28"/>
          <w:u w:val="single"/>
          <w:lang w:val="pt-BR"/>
        </w:rPr>
      </w:pPr>
      <w:r w:rsidRPr="00EB38D9">
        <w:rPr>
          <w:b/>
          <w:sz w:val="28"/>
          <w:szCs w:val="28"/>
          <w:u w:val="single"/>
          <w:lang w:val="pt-BR"/>
        </w:rPr>
        <w:t>SERVICIUL ZOO SI PROTECTIA MEDIULUI</w:t>
      </w:r>
    </w:p>
    <w:p w:rsidR="00C169DD" w:rsidRPr="00EB38D9" w:rsidRDefault="00C169DD" w:rsidP="00EB38D9">
      <w:pPr>
        <w:tabs>
          <w:tab w:val="left" w:pos="180"/>
        </w:tabs>
        <w:spacing w:line="276" w:lineRule="auto"/>
        <w:ind w:firstLine="720"/>
        <w:rPr>
          <w:b/>
          <w:sz w:val="28"/>
          <w:szCs w:val="28"/>
          <w:lang w:val="it-IT"/>
        </w:rPr>
      </w:pPr>
    </w:p>
    <w:p w:rsidR="00C169DD" w:rsidRPr="00EB38D9" w:rsidRDefault="00C169DD" w:rsidP="00EB38D9">
      <w:pPr>
        <w:numPr>
          <w:ilvl w:val="0"/>
          <w:numId w:val="18"/>
        </w:numPr>
        <w:tabs>
          <w:tab w:val="left" w:pos="180"/>
        </w:tabs>
        <w:spacing w:line="276" w:lineRule="auto"/>
        <w:ind w:left="0" w:firstLine="720"/>
        <w:textAlignment w:val="auto"/>
        <w:rPr>
          <w:sz w:val="28"/>
          <w:szCs w:val="28"/>
        </w:rPr>
      </w:pPr>
      <w:r w:rsidRPr="00EB38D9">
        <w:rPr>
          <w:sz w:val="28"/>
          <w:szCs w:val="28"/>
          <w:lang w:val="it-IT"/>
        </w:rPr>
        <w:t>Observat animalele din grădina zoologică;</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it-IT"/>
        </w:rPr>
        <w:t>Efectuat tratament la animalele din cadrul grădinii zoologice;</w:t>
      </w:r>
    </w:p>
    <w:p w:rsidR="00C169DD" w:rsidRPr="00EB38D9" w:rsidRDefault="00C169DD" w:rsidP="00EB38D9">
      <w:pPr>
        <w:numPr>
          <w:ilvl w:val="0"/>
          <w:numId w:val="18"/>
        </w:numPr>
        <w:tabs>
          <w:tab w:val="left" w:pos="180"/>
        </w:tabs>
        <w:spacing w:line="276" w:lineRule="auto"/>
        <w:ind w:left="0" w:firstLine="720"/>
        <w:rPr>
          <w:sz w:val="28"/>
          <w:szCs w:val="28"/>
          <w:lang w:val="pt-BR"/>
        </w:rPr>
      </w:pPr>
      <w:r w:rsidRPr="00EB38D9">
        <w:rPr>
          <w:sz w:val="28"/>
          <w:szCs w:val="28"/>
          <w:lang w:val="pt-BR"/>
        </w:rPr>
        <w:t>Au fost întocmite referate pentru achiziţionarea medicamentelor, hranei şi a materialelor necesare pentru buna desfăşurare a activităţii;</w:t>
      </w:r>
    </w:p>
    <w:p w:rsidR="00C169DD" w:rsidRPr="00EB38D9" w:rsidRDefault="00C169DD" w:rsidP="00EB38D9">
      <w:pPr>
        <w:numPr>
          <w:ilvl w:val="0"/>
          <w:numId w:val="18"/>
        </w:numPr>
        <w:tabs>
          <w:tab w:val="left" w:pos="180"/>
        </w:tabs>
        <w:spacing w:line="276" w:lineRule="auto"/>
        <w:ind w:left="0" w:firstLine="720"/>
        <w:rPr>
          <w:sz w:val="28"/>
          <w:szCs w:val="28"/>
          <w:lang w:val="pt-BR"/>
        </w:rPr>
      </w:pPr>
      <w:r w:rsidRPr="00EB38D9">
        <w:rPr>
          <w:sz w:val="28"/>
          <w:szCs w:val="28"/>
          <w:lang w:val="pt-BR"/>
        </w:rPr>
        <w:t>Au fost întocmite situaţii lunare către D.S.V.S.A.;</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it-IT"/>
        </w:rPr>
        <w:t>Efectuat intervenţii chirurgicale  la animalele din Gradina Zoo</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it-IT"/>
        </w:rPr>
        <w:t>Întocmit referate cu probleme semnalate la adăposturile animalelor pentru asigurarea condiţiilor de bunăstare a acestora;</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it-IT"/>
        </w:rPr>
        <w:t>Asigurat contenţia animalelor în intervenţiile sanitar veterinare</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pt-BR"/>
        </w:rPr>
        <w:t>Efectuat instructajul de protecţie a muncii a îngrijitorilor;</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it-IT"/>
        </w:rPr>
        <w:t>Recepţionat marfa adusă în urma contractelor de sponsorizare cu supermarket-urile;</w:t>
      </w:r>
    </w:p>
    <w:p w:rsidR="00C169DD" w:rsidRPr="00EB38D9" w:rsidRDefault="00C169DD" w:rsidP="00EB38D9">
      <w:pPr>
        <w:numPr>
          <w:ilvl w:val="0"/>
          <w:numId w:val="18"/>
        </w:numPr>
        <w:tabs>
          <w:tab w:val="left" w:pos="180"/>
        </w:tabs>
        <w:spacing w:line="276" w:lineRule="auto"/>
        <w:ind w:left="0" w:firstLine="720"/>
        <w:textAlignment w:val="auto"/>
        <w:rPr>
          <w:sz w:val="28"/>
          <w:szCs w:val="28"/>
        </w:rPr>
      </w:pPr>
      <w:r w:rsidRPr="00EB38D9">
        <w:rPr>
          <w:sz w:val="28"/>
          <w:szCs w:val="28"/>
          <w:lang w:val="it-IT"/>
        </w:rPr>
        <w:t>Supravegheat activitatea din cadrul grădinii zoologice;</w:t>
      </w:r>
    </w:p>
    <w:p w:rsidR="00C169DD" w:rsidRPr="00EB38D9" w:rsidRDefault="00C169DD" w:rsidP="00EB38D9">
      <w:pPr>
        <w:numPr>
          <w:ilvl w:val="0"/>
          <w:numId w:val="18"/>
        </w:numPr>
        <w:tabs>
          <w:tab w:val="left" w:pos="180"/>
        </w:tabs>
        <w:spacing w:line="276" w:lineRule="auto"/>
        <w:ind w:left="0" w:firstLine="720"/>
        <w:textAlignment w:val="auto"/>
        <w:rPr>
          <w:sz w:val="28"/>
          <w:szCs w:val="28"/>
        </w:rPr>
      </w:pPr>
      <w:r w:rsidRPr="00EB38D9">
        <w:rPr>
          <w:sz w:val="28"/>
          <w:szCs w:val="28"/>
          <w:lang w:val="it-IT"/>
        </w:rPr>
        <w:t>Supravegheat operaţiunile de golire şi curăţare a bazinelor;</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it-IT"/>
        </w:rPr>
        <w:t>Întocmit referate pentru achiziţionarea de materiale pentru o bună desfăşurare a activităţii;</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it-IT"/>
        </w:rPr>
        <w:t>Efectuat intervenţii chirurgicale  asupra animalelor din cadrul grădinii zoologice</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pt-BR"/>
        </w:rPr>
        <w:t>Efectuat deparazitările si vitaminizari periodice ale animalelor din cadrul grădinii zoologice;</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pt-BR"/>
        </w:rPr>
        <w:t>Supravegheat diverse operaţiuni de efectuare a curăţeniei desfăşurate în grădina zoologică;</w:t>
      </w:r>
    </w:p>
    <w:p w:rsidR="00C169DD" w:rsidRPr="00EB38D9" w:rsidRDefault="00C169DD" w:rsidP="00EB38D9">
      <w:pPr>
        <w:numPr>
          <w:ilvl w:val="0"/>
          <w:numId w:val="18"/>
        </w:numPr>
        <w:tabs>
          <w:tab w:val="left" w:pos="180"/>
        </w:tabs>
        <w:spacing w:line="276" w:lineRule="auto"/>
        <w:ind w:left="0" w:firstLine="720"/>
        <w:textAlignment w:val="auto"/>
        <w:rPr>
          <w:sz w:val="28"/>
          <w:szCs w:val="28"/>
        </w:rPr>
      </w:pPr>
      <w:r w:rsidRPr="00EB38D9">
        <w:rPr>
          <w:sz w:val="28"/>
          <w:szCs w:val="28"/>
        </w:rPr>
        <w:t>Asigurat serviciu în weekend-uri pe tot parcursul anului;</w:t>
      </w:r>
    </w:p>
    <w:p w:rsidR="00C169DD" w:rsidRPr="00EB38D9" w:rsidRDefault="00C169DD" w:rsidP="00EB38D9">
      <w:pPr>
        <w:numPr>
          <w:ilvl w:val="0"/>
          <w:numId w:val="18"/>
        </w:numPr>
        <w:tabs>
          <w:tab w:val="left" w:pos="180"/>
        </w:tabs>
        <w:spacing w:line="276" w:lineRule="auto"/>
        <w:ind w:left="0" w:firstLine="720"/>
        <w:textAlignment w:val="auto"/>
        <w:rPr>
          <w:sz w:val="28"/>
          <w:szCs w:val="28"/>
          <w:lang w:val="pt-BR"/>
        </w:rPr>
      </w:pPr>
      <w:r w:rsidRPr="00EB38D9">
        <w:rPr>
          <w:sz w:val="28"/>
          <w:szCs w:val="28"/>
          <w:lang w:val="pt-BR"/>
        </w:rPr>
        <w:t xml:space="preserve">A participat în comisii de recepţie a lucrărilor desfăşurate la adăposturile din cadrul grădinii zoologice; </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pt-BR"/>
        </w:rPr>
      </w:pPr>
      <w:r w:rsidRPr="00EB38D9">
        <w:rPr>
          <w:sz w:val="28"/>
          <w:szCs w:val="28"/>
          <w:lang w:val="pt-BR"/>
        </w:rPr>
        <w:t>A supravegheat  starea generală a întregului efectiv de animale şi păsări;</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pt-BR"/>
        </w:rPr>
      </w:pPr>
      <w:r w:rsidRPr="00EB38D9">
        <w:rPr>
          <w:sz w:val="28"/>
          <w:szCs w:val="28"/>
          <w:lang w:val="pt-BR"/>
        </w:rPr>
        <w:lastRenderedPageBreak/>
        <w:t>A administrat zilnic hrană animalelor, conform raţiilor furajere şi apă (pe timpul iernii apă caldă animalelor de pe teren, după spargerea gheţii, iar vara schimbat de cel puţin de două ori pe zi, din cauza temperaturilor ridicate);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pt-BR"/>
        </w:rPr>
      </w:pPr>
      <w:r w:rsidRPr="00EB38D9">
        <w:rPr>
          <w:sz w:val="28"/>
          <w:szCs w:val="28"/>
          <w:lang w:val="pt-BR"/>
        </w:rPr>
        <w:t>A intocmit referate pentru a reamenaja grajdurile din Gradina Zoologica;</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pt-BR"/>
        </w:rPr>
      </w:pPr>
      <w:r w:rsidRPr="00EB38D9">
        <w:rPr>
          <w:sz w:val="28"/>
          <w:szCs w:val="28"/>
          <w:lang w:val="pt-BR"/>
        </w:rPr>
        <w:t>A efectuat curăţenie mecanică în toate  adăposturile şi padocurile;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pt-BR"/>
        </w:rPr>
      </w:pPr>
      <w:r w:rsidRPr="00EB38D9">
        <w:rPr>
          <w:sz w:val="28"/>
          <w:szCs w:val="28"/>
          <w:lang w:val="pt-BR"/>
        </w:rPr>
        <w:t>A spălat şi dezinfectat zilnic vasele de apă şi mâncare;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pt-BR"/>
        </w:rPr>
      </w:pPr>
      <w:r w:rsidRPr="00EB38D9">
        <w:rPr>
          <w:sz w:val="28"/>
          <w:szCs w:val="28"/>
          <w:lang w:val="pt-BR"/>
        </w:rPr>
        <w:t>A intocmit referate pentru achizitionarea de adaposturi pentru animalele din gradina zoological;</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pt-BR"/>
        </w:rPr>
      </w:pPr>
      <w:r w:rsidRPr="00EB38D9">
        <w:rPr>
          <w:sz w:val="28"/>
          <w:szCs w:val="28"/>
          <w:lang w:val="pt-BR"/>
        </w:rPr>
        <w:t>A văruit şi dezinfectat, de câte ori a fost nevoie, interior şi exterior adăposturi;</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pregătit hrana animalelor (pus la fiert carne, ouă,  răzuit şi tocat fructe şi legume, preparat brânză) şi a distribuit-o pe teren;</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rPr>
      </w:pPr>
      <w:r w:rsidRPr="00EB38D9">
        <w:rPr>
          <w:sz w:val="28"/>
          <w:szCs w:val="28"/>
        </w:rPr>
        <w:t>A distribuit carcasa felinelor;</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pt-BR"/>
        </w:rPr>
      </w:pPr>
      <w:r w:rsidRPr="00EB38D9">
        <w:rPr>
          <w:sz w:val="28"/>
          <w:szCs w:val="28"/>
          <w:lang w:val="it-IT"/>
        </w:rPr>
        <w:t>A efectuat curăţenie în bucătăria furajeră, cămară, depozit de cereale, fânar;</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 xml:space="preserve">A efectuat curăţenie mecanică, văruit, a dezinfectat şi a înlocuit apa în bazinele din interiorul adăposturilor de raţe, nutrii </w:t>
      </w:r>
      <w:r w:rsidRPr="00EB38D9">
        <w:rPr>
          <w:sz w:val="28"/>
          <w:szCs w:val="28"/>
          <w:lang w:val="ro-RO"/>
        </w:rPr>
        <w:t>şi urşi</w:t>
      </w:r>
      <w:r w:rsidRPr="00EB38D9">
        <w:rPr>
          <w:sz w:val="28"/>
          <w:szCs w:val="28"/>
          <w:lang w:val="it-IT"/>
        </w:rPr>
        <w:t>;</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asigurat serviciul până la ora 18, pe timpul anotimpului călduros;</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 xml:space="preserve"> A strâns iarba cosită de pe teritoriul parcului şi a depozitat-o în fânar;</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măturat aleile din grădinii, a cărat gunoiul şi a văruit bordurile;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sortat produse provenite din confiscări;</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descărcat baloţi cu lucernă şi paie şi i-a depozitat în fânar;</w:t>
      </w:r>
    </w:p>
    <w:p w:rsidR="00C169DD" w:rsidRPr="00EB38D9" w:rsidRDefault="00C169DD" w:rsidP="00EB38D9">
      <w:pPr>
        <w:numPr>
          <w:ilvl w:val="0"/>
          <w:numId w:val="19"/>
        </w:numPr>
        <w:tabs>
          <w:tab w:val="left" w:pos="180"/>
        </w:tabs>
        <w:spacing w:line="276" w:lineRule="auto"/>
        <w:ind w:left="0" w:firstLine="720"/>
        <w:textAlignment w:val="auto"/>
        <w:rPr>
          <w:sz w:val="28"/>
          <w:szCs w:val="28"/>
          <w:lang w:val="pt-BR"/>
        </w:rPr>
      </w:pPr>
      <w:r w:rsidRPr="00EB38D9">
        <w:rPr>
          <w:sz w:val="28"/>
          <w:szCs w:val="28"/>
          <w:lang w:val="it-IT"/>
        </w:rPr>
        <w:t>A asigurat contenţia animalelor în intervenţiile sanitar veterinare;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spart gheaţa pe lacul de la raţe, de la nutrii şi de la lebede, când temperaturile sunt scăzute;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adus la cunoştinta Serviciului Tehnic problemele  de securitate apărute;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es-ES"/>
        </w:rPr>
      </w:pPr>
      <w:r w:rsidRPr="00EB38D9">
        <w:rPr>
          <w:sz w:val="28"/>
          <w:szCs w:val="28"/>
          <w:lang w:val="es-ES"/>
        </w:rPr>
        <w:t>A descărcat remorca de gunoi de la grajd;</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pliat şi a depozitat cartoane în locul special amenajat în acest sens;</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asigurat serviciul de noapte</w:t>
      </w:r>
      <w:r w:rsidRPr="00EB38D9">
        <w:rPr>
          <w:sz w:val="28"/>
          <w:szCs w:val="28"/>
          <w:lang w:val="pt-BR"/>
        </w:rPr>
        <w:t>;</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rPr>
      </w:pPr>
      <w:r w:rsidRPr="00EB38D9">
        <w:rPr>
          <w:sz w:val="28"/>
          <w:szCs w:val="28"/>
        </w:rPr>
        <w:t>A asigurat serviciul pe perioada weekend-ului;</w:t>
      </w:r>
      <w:r w:rsidRPr="00EB38D9">
        <w:rPr>
          <w:sz w:val="28"/>
          <w:szCs w:val="28"/>
          <w:lang w:val="it-IT"/>
        </w:rPr>
        <w:t xml:space="preserve">  </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lastRenderedPageBreak/>
        <w:t xml:space="preserve">A asigurat supravegherea sistemelor de încălzire pe timpul nopţii, pe perioada iernii; </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intocmit referate pentru a reamenaja adăposturi din Gradina Zoologica;</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mutat unele dintre animalele colecţiei Grădinii Zoologice în diverse adăposturi, în funcţie de starea lor fiziologică şi de temperaturile existente;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asigurat plimbările cu poneiul, pe perioada verii;</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strâns oasele din ţarcurile felinelor, în saci şi le-a încărcat în maşina de Protan;</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introdus paie în adăposturi;</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strâns iarba cosită şi a efectuat curăţenie în ţarcurile jaguarului, leilor şi a urşilor;</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curăţat şi a spălat bazinul cu apă de la urşi;</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efectuat curăţenie în zona staţiei de epurare;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încărcat crengile căzute în urma ploilor pe teritoriul grădinii şi le-a depozitat lângă adăpostul de iepuri;</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reparat şi a întreţinut dispozitivele de enrichment din adăposturile animalelor;</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separat exemplarele periculoase  din efectiv, în funcţie de perioada de împerechere, pentru a evita accidentele;</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săpat în interiorul adăposturilor unde sunt găinile şi fazanii;</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efectuat curăţenie şi a amenajat zona unde au fost expuşi iepurii;</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tăiat şi a administrat în hrana papagalilor, nutriilor, kiangilor, crengi de salcie şi corcoduş;</w:t>
      </w:r>
    </w:p>
    <w:p w:rsidR="00C169DD" w:rsidRPr="00EB38D9" w:rsidRDefault="00C169DD" w:rsidP="00EB38D9">
      <w:pPr>
        <w:pStyle w:val="ListParagraph"/>
        <w:numPr>
          <w:ilvl w:val="0"/>
          <w:numId w:val="19"/>
        </w:numPr>
        <w:tabs>
          <w:tab w:val="left" w:pos="180"/>
        </w:tabs>
        <w:spacing w:after="0"/>
        <w:ind w:left="0" w:firstLine="720"/>
        <w:jc w:val="both"/>
        <w:rPr>
          <w:rFonts w:ascii="Times New Roman" w:hAnsi="Times New Roman"/>
          <w:sz w:val="28"/>
          <w:szCs w:val="28"/>
          <w:lang w:val="it-IT"/>
        </w:rPr>
      </w:pPr>
      <w:r w:rsidRPr="00EB38D9">
        <w:rPr>
          <w:rFonts w:ascii="Times New Roman" w:hAnsi="Times New Roman"/>
          <w:sz w:val="28"/>
          <w:szCs w:val="28"/>
          <w:lang w:val="it-IT"/>
        </w:rPr>
        <w:t>A îmbrăcat cu rogojini plasa ce separă boxele de la carantină;</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mutat in grajdurile reabilitate, pe perioada iernii, efectivul de Watussi, poneii Falabella, cele 2 cap. de bivol negru, bivolul alb, poneiul folosit la manej, caii rasa Frizian, vacile</w:t>
      </w:r>
      <w:r w:rsidRPr="00EB38D9">
        <w:rPr>
          <w:sz w:val="28"/>
          <w:szCs w:val="28"/>
          <w:lang w:val="pt-BR"/>
        </w:rPr>
        <w:t>;</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plimbat, zilnic, caii din rasa Frizian;</w:t>
      </w:r>
    </w:p>
    <w:p w:rsidR="00C169DD" w:rsidRPr="00EB38D9" w:rsidRDefault="00C169DD" w:rsidP="00EB38D9">
      <w:pPr>
        <w:widowControl/>
        <w:numPr>
          <w:ilvl w:val="0"/>
          <w:numId w:val="19"/>
        </w:numPr>
        <w:tabs>
          <w:tab w:val="left" w:pos="180"/>
        </w:tabs>
        <w:adjustRightInd/>
        <w:spacing w:line="276" w:lineRule="auto"/>
        <w:ind w:left="0" w:firstLine="720"/>
        <w:textAlignment w:val="auto"/>
        <w:rPr>
          <w:sz w:val="28"/>
          <w:szCs w:val="28"/>
          <w:lang w:val="it-IT"/>
        </w:rPr>
      </w:pPr>
      <w:r w:rsidRPr="00EB38D9">
        <w:rPr>
          <w:sz w:val="28"/>
          <w:szCs w:val="28"/>
          <w:lang w:val="it-IT"/>
        </w:rPr>
        <w:t>A mutat in adapostul “Carantina”, pe perioada iernii, pasarile Screamer, pasarile Seriema, porcii vietnamezi, caprele de Camerun;</w:t>
      </w:r>
    </w:p>
    <w:p w:rsidR="00C169DD" w:rsidRPr="00EB38D9" w:rsidRDefault="00C169DD" w:rsidP="00EB38D9">
      <w:pPr>
        <w:numPr>
          <w:ilvl w:val="0"/>
          <w:numId w:val="20"/>
        </w:numPr>
        <w:tabs>
          <w:tab w:val="left" w:pos="180"/>
        </w:tabs>
        <w:spacing w:line="276" w:lineRule="auto"/>
        <w:ind w:left="0" w:firstLine="720"/>
        <w:rPr>
          <w:sz w:val="28"/>
          <w:szCs w:val="28"/>
          <w:lang w:val="it-IT"/>
        </w:rPr>
      </w:pPr>
      <w:r w:rsidRPr="00EB38D9">
        <w:rPr>
          <w:sz w:val="28"/>
          <w:szCs w:val="28"/>
          <w:lang w:val="it-IT"/>
        </w:rPr>
        <w:t xml:space="preserve">S-a efectuat schimburi si achizitii de animale, pentru diversificarea </w:t>
      </w:r>
      <w:r w:rsidRPr="00EB38D9">
        <w:rPr>
          <w:sz w:val="28"/>
          <w:szCs w:val="28"/>
          <w:lang w:val="it-IT"/>
        </w:rPr>
        <w:lastRenderedPageBreak/>
        <w:t>speciilor din Gradina Zoo;</w:t>
      </w:r>
    </w:p>
    <w:p w:rsidR="00C169DD" w:rsidRPr="00EB38D9" w:rsidRDefault="00C169DD" w:rsidP="00EB38D9">
      <w:pPr>
        <w:numPr>
          <w:ilvl w:val="0"/>
          <w:numId w:val="20"/>
        </w:numPr>
        <w:tabs>
          <w:tab w:val="left" w:pos="180"/>
        </w:tabs>
        <w:spacing w:line="276" w:lineRule="auto"/>
        <w:ind w:left="0" w:firstLine="720"/>
        <w:rPr>
          <w:sz w:val="28"/>
          <w:szCs w:val="28"/>
          <w:lang w:val="it-IT"/>
        </w:rPr>
      </w:pPr>
      <w:r w:rsidRPr="00EB38D9">
        <w:rPr>
          <w:sz w:val="28"/>
          <w:szCs w:val="28"/>
          <w:lang w:val="it-IT"/>
        </w:rPr>
        <w:t>Au fost fost construite noi adaposturi pentru speciile strut African si strut Nandu;</w:t>
      </w:r>
    </w:p>
    <w:p w:rsidR="00C169DD" w:rsidRPr="00EB38D9" w:rsidRDefault="00C169DD" w:rsidP="00EB38D9">
      <w:pPr>
        <w:numPr>
          <w:ilvl w:val="0"/>
          <w:numId w:val="20"/>
        </w:numPr>
        <w:tabs>
          <w:tab w:val="left" w:pos="180"/>
        </w:tabs>
        <w:spacing w:line="276" w:lineRule="auto"/>
        <w:ind w:left="0" w:firstLine="720"/>
        <w:rPr>
          <w:sz w:val="28"/>
          <w:szCs w:val="28"/>
          <w:lang w:val="pt-BR"/>
        </w:rPr>
      </w:pPr>
      <w:r w:rsidRPr="00EB38D9">
        <w:rPr>
          <w:sz w:val="28"/>
          <w:szCs w:val="28"/>
          <w:lang w:val="pt-BR"/>
        </w:rPr>
        <w:t>S-a impartit in doua adapostul de la jaguar, pentru a avea la dispozitie spatiu de cazare pentru cei doi tigri siberieni, primiti ca donatie de la Zoo Targu Mures;</w:t>
      </w:r>
    </w:p>
    <w:p w:rsidR="00C169DD" w:rsidRPr="00EB38D9" w:rsidRDefault="00C169DD" w:rsidP="00EB38D9">
      <w:pPr>
        <w:numPr>
          <w:ilvl w:val="0"/>
          <w:numId w:val="20"/>
        </w:numPr>
        <w:tabs>
          <w:tab w:val="left" w:pos="180"/>
        </w:tabs>
        <w:spacing w:line="276" w:lineRule="auto"/>
        <w:ind w:left="0" w:firstLine="720"/>
        <w:rPr>
          <w:sz w:val="28"/>
          <w:szCs w:val="28"/>
          <w:lang w:val="pt-BR"/>
        </w:rPr>
      </w:pPr>
      <w:r w:rsidRPr="00EB38D9">
        <w:rPr>
          <w:sz w:val="28"/>
          <w:szCs w:val="28"/>
          <w:lang w:val="pt-BR"/>
        </w:rPr>
        <w:t>S-a inlocuit gardul de la speciile muflon, capre de camerun, cerb carpatin, bivol negru si bivol alb, deoarece cel existent era intr-o stare avasnsata de degradare ;</w:t>
      </w:r>
    </w:p>
    <w:p w:rsidR="00C169DD" w:rsidRPr="00EB38D9" w:rsidRDefault="00C169DD" w:rsidP="00EB38D9">
      <w:pPr>
        <w:numPr>
          <w:ilvl w:val="0"/>
          <w:numId w:val="20"/>
        </w:numPr>
        <w:tabs>
          <w:tab w:val="left" w:pos="180"/>
        </w:tabs>
        <w:spacing w:line="276" w:lineRule="auto"/>
        <w:ind w:left="0" w:firstLine="720"/>
        <w:rPr>
          <w:sz w:val="28"/>
          <w:szCs w:val="28"/>
          <w:lang w:val="pt-BR"/>
        </w:rPr>
      </w:pPr>
      <w:r w:rsidRPr="00EB38D9">
        <w:rPr>
          <w:sz w:val="28"/>
          <w:szCs w:val="28"/>
          <w:lang w:val="it-IT"/>
        </w:rPr>
        <w:t>Au fost construite casute din lemn pentru speciile: muflon, capre de camerun, caprior, struti;</w:t>
      </w:r>
    </w:p>
    <w:p w:rsidR="00C169DD" w:rsidRPr="00EB38D9" w:rsidRDefault="00C169DD" w:rsidP="00EB38D9">
      <w:pPr>
        <w:numPr>
          <w:ilvl w:val="0"/>
          <w:numId w:val="20"/>
        </w:numPr>
        <w:tabs>
          <w:tab w:val="left" w:pos="180"/>
        </w:tabs>
        <w:spacing w:line="276" w:lineRule="auto"/>
        <w:ind w:left="0" w:firstLine="720"/>
        <w:rPr>
          <w:sz w:val="28"/>
          <w:szCs w:val="28"/>
          <w:lang w:val="pt-BR"/>
        </w:rPr>
      </w:pPr>
      <w:r w:rsidRPr="00EB38D9">
        <w:rPr>
          <w:sz w:val="28"/>
          <w:szCs w:val="28"/>
          <w:lang w:val="pt-BR"/>
        </w:rPr>
        <w:t>Au fost relocati cei patru lei primiti in custodoie de la Garda de Mediu Bucuresti, la Zoo Galati;</w:t>
      </w:r>
    </w:p>
    <w:p w:rsidR="00C169DD" w:rsidRPr="00EB38D9" w:rsidRDefault="00C169DD" w:rsidP="00EB38D9">
      <w:pPr>
        <w:numPr>
          <w:ilvl w:val="0"/>
          <w:numId w:val="20"/>
        </w:numPr>
        <w:tabs>
          <w:tab w:val="left" w:pos="180"/>
        </w:tabs>
        <w:spacing w:line="276" w:lineRule="auto"/>
        <w:ind w:left="0" w:firstLine="720"/>
        <w:rPr>
          <w:sz w:val="28"/>
          <w:szCs w:val="28"/>
          <w:lang w:val="pt-BR"/>
        </w:rPr>
      </w:pPr>
      <w:r w:rsidRPr="00EB38D9">
        <w:rPr>
          <w:sz w:val="28"/>
          <w:szCs w:val="28"/>
          <w:lang w:val="pt-BR"/>
        </w:rPr>
        <w:t xml:space="preserve"> Au fost raportate lunar catre A.P.M Prahova, Garda de Mediu C.J Prahova si D.S.V Prohova, situatia efectivului de animale existent la sfarsitul fiecarei luni, precum si situatia deseurilor reciclabile</w:t>
      </w:r>
    </w:p>
    <w:p w:rsidR="00C169DD" w:rsidRPr="00EB38D9" w:rsidRDefault="00C169DD" w:rsidP="00EB38D9">
      <w:pPr>
        <w:numPr>
          <w:ilvl w:val="0"/>
          <w:numId w:val="20"/>
        </w:numPr>
        <w:tabs>
          <w:tab w:val="left" w:pos="180"/>
        </w:tabs>
        <w:spacing w:line="276" w:lineRule="auto"/>
        <w:ind w:left="0" w:firstLine="720"/>
        <w:rPr>
          <w:sz w:val="28"/>
          <w:szCs w:val="28"/>
          <w:lang w:val="it-IT"/>
        </w:rPr>
      </w:pPr>
      <w:r w:rsidRPr="00EB38D9">
        <w:rPr>
          <w:sz w:val="28"/>
          <w:szCs w:val="28"/>
          <w:lang w:val="it-IT"/>
        </w:rPr>
        <w:t>A fost extins tarcul de la specia caprior, deoarece s-a marit numarul de exemplare prin confiscarea de catre Garda de Mediu Sibiu, a opt capete din specia respectiva si incredintate cu titlu definitiv catre Zoo Ploiesti.</w:t>
      </w:r>
    </w:p>
    <w:p w:rsidR="00C169DD" w:rsidRPr="00EB38D9" w:rsidRDefault="00C169DD" w:rsidP="00EB38D9">
      <w:pPr>
        <w:tabs>
          <w:tab w:val="left" w:pos="180"/>
        </w:tabs>
        <w:spacing w:line="276" w:lineRule="auto"/>
        <w:ind w:firstLine="720"/>
        <w:rPr>
          <w:sz w:val="28"/>
          <w:szCs w:val="28"/>
          <w:lang w:val="pt-BR"/>
        </w:rPr>
      </w:pPr>
    </w:p>
    <w:p w:rsidR="00C169DD" w:rsidRPr="00EB38D9" w:rsidRDefault="00C169DD" w:rsidP="00EB38D9">
      <w:pPr>
        <w:tabs>
          <w:tab w:val="left" w:pos="180"/>
        </w:tabs>
        <w:spacing w:line="276" w:lineRule="auto"/>
        <w:ind w:firstLine="720"/>
        <w:rPr>
          <w:sz w:val="28"/>
          <w:szCs w:val="28"/>
          <w:lang w:val="pt-BR"/>
        </w:rPr>
      </w:pPr>
    </w:p>
    <w:p w:rsidR="002F7DAE" w:rsidRPr="00EB38D9" w:rsidRDefault="002F7DAE" w:rsidP="00EB38D9">
      <w:pPr>
        <w:widowControl/>
        <w:tabs>
          <w:tab w:val="left" w:pos="180"/>
        </w:tabs>
        <w:adjustRightInd/>
        <w:spacing w:line="276" w:lineRule="auto"/>
        <w:ind w:firstLine="720"/>
        <w:textAlignment w:val="auto"/>
        <w:rPr>
          <w:b/>
          <w:i/>
          <w:color w:val="FF0000"/>
          <w:sz w:val="28"/>
          <w:szCs w:val="28"/>
          <w:u w:val="single"/>
          <w:lang w:val="it-IT"/>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EB38D9" w:rsidRDefault="00EB38D9" w:rsidP="00EB38D9">
      <w:pPr>
        <w:widowControl/>
        <w:tabs>
          <w:tab w:val="left" w:pos="180"/>
        </w:tabs>
        <w:adjustRightInd/>
        <w:spacing w:line="276" w:lineRule="auto"/>
        <w:ind w:firstLine="720"/>
        <w:jc w:val="center"/>
        <w:textAlignment w:val="auto"/>
        <w:rPr>
          <w:b/>
          <w:sz w:val="28"/>
          <w:szCs w:val="28"/>
          <w:u w:val="single"/>
          <w:lang w:val="pt-BR"/>
        </w:rPr>
      </w:pPr>
    </w:p>
    <w:p w:rsidR="002F7DAE" w:rsidRPr="00EB38D9" w:rsidRDefault="003C4C07" w:rsidP="00EB38D9">
      <w:pPr>
        <w:widowControl/>
        <w:tabs>
          <w:tab w:val="left" w:pos="180"/>
        </w:tabs>
        <w:adjustRightInd/>
        <w:spacing w:line="276" w:lineRule="auto"/>
        <w:ind w:firstLine="720"/>
        <w:jc w:val="center"/>
        <w:textAlignment w:val="auto"/>
        <w:rPr>
          <w:b/>
          <w:sz w:val="28"/>
          <w:szCs w:val="28"/>
          <w:u w:val="single"/>
          <w:lang w:val="pt-BR"/>
        </w:rPr>
      </w:pPr>
      <w:r w:rsidRPr="00EB38D9">
        <w:rPr>
          <w:b/>
          <w:sz w:val="28"/>
          <w:szCs w:val="28"/>
          <w:u w:val="single"/>
          <w:lang w:val="pt-BR"/>
        </w:rPr>
        <w:t xml:space="preserve">SERVICIUL OCROTIREA ANIMALELOR COMUNITARE </w:t>
      </w:r>
    </w:p>
    <w:p w:rsidR="00C169DD" w:rsidRPr="00EB38D9" w:rsidRDefault="00C169DD" w:rsidP="00EB38D9">
      <w:pPr>
        <w:widowControl/>
        <w:tabs>
          <w:tab w:val="left" w:pos="180"/>
        </w:tabs>
        <w:adjustRightInd/>
        <w:spacing w:line="276" w:lineRule="auto"/>
        <w:ind w:firstLine="720"/>
        <w:textAlignment w:val="auto"/>
        <w:rPr>
          <w:sz w:val="28"/>
          <w:szCs w:val="28"/>
        </w:rPr>
      </w:pP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S-au capturat 2445 caini in urma sesizarilor scrise si telefonice;</w:t>
      </w:r>
    </w:p>
    <w:p w:rsidR="005275C6"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 xml:space="preserve">Au fost vaccinati antirabic si </w:t>
      </w:r>
      <w:r w:rsidR="005275C6" w:rsidRPr="00EB38D9">
        <w:rPr>
          <w:rFonts w:ascii="Times New Roman" w:hAnsi="Times New Roman"/>
          <w:sz w:val="28"/>
          <w:szCs w:val="28"/>
          <w:lang w:val="pt-BR"/>
        </w:rPr>
        <w:t xml:space="preserve">deparazitati cainii capturati; </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Au fost adoptati 429 de caini din cadrul Adapostului;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S-au efectuat tratamente la cainii din adapost si din afara adapostului.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S-au sterilizat un numar de 1151 caini;</w:t>
      </w:r>
    </w:p>
    <w:p w:rsidR="005275C6"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 xml:space="preserve">S-au eutanasiat un numar de 297 caini; </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Moarte naturala</w:t>
      </w:r>
      <w:r w:rsidR="005275C6" w:rsidRPr="00EB38D9">
        <w:rPr>
          <w:rFonts w:ascii="Times New Roman" w:hAnsi="Times New Roman"/>
          <w:sz w:val="28"/>
          <w:szCs w:val="28"/>
          <w:lang w:val="pt-BR"/>
        </w:rPr>
        <w:t xml:space="preserve">: </w:t>
      </w:r>
      <w:r w:rsidRPr="00EB38D9">
        <w:rPr>
          <w:rFonts w:ascii="Times New Roman" w:hAnsi="Times New Roman"/>
          <w:sz w:val="28"/>
          <w:szCs w:val="28"/>
          <w:lang w:val="pt-BR"/>
        </w:rPr>
        <w:t>1370 caini;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Efectivul de caini la sfarsit de an</w:t>
      </w:r>
      <w:r w:rsidR="005275C6" w:rsidRPr="00EB38D9">
        <w:rPr>
          <w:rFonts w:ascii="Times New Roman" w:hAnsi="Times New Roman"/>
          <w:sz w:val="28"/>
          <w:szCs w:val="28"/>
          <w:lang w:val="pt-BR"/>
        </w:rPr>
        <w:t xml:space="preserve">: </w:t>
      </w:r>
      <w:r w:rsidRPr="00EB38D9">
        <w:rPr>
          <w:rFonts w:ascii="Times New Roman" w:hAnsi="Times New Roman"/>
          <w:sz w:val="28"/>
          <w:szCs w:val="28"/>
          <w:lang w:val="pt-BR"/>
        </w:rPr>
        <w:t>880 capete;</w:t>
      </w:r>
    </w:p>
    <w:p w:rsidR="005275C6"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 xml:space="preserve">Au fost deparazitati cainii din cadrul Adapostului; </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Au fost separati cainii, in functie de talie si sex;</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Efectuat curatenie generala in incinta Adapostului (bucatarie, birouri, vestiare, magazie);</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Efectuat curatenie in tarcurile exterioare si boxele interioare;</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S-au bagat cotete noi in tarcuri;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S-a introdus asternut de paie in cotete;</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S-a administrat zilnic apa, hrana calda preparata cat si hrana uscata;</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S-au taiat si depozitat lemne necesare prepararii hranei;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Transportat, depozitat si sortat produse ce provin in urma contractelor de sponsorizare cu supermarket-uri;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S-au incarcat cadavre pentru Protan si s-au intocmit documentele necesare in vederea transportarii lor;</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Au fost reparate portile de la tarcuri si inlocuite incuietorile;</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S-au reparat cotetele existente in adaposturi;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Au fost vopsite jgheaburile de hrana si apa ,precum si gardurile de la tarcuri;</w:t>
      </w:r>
    </w:p>
    <w:p w:rsidR="005275C6"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 xml:space="preserve">A fost cosita iarba din jurul tarcurilor si pe alei; </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A fost introdusa piatra in tarcuri;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lastRenderedPageBreak/>
        <w:t>S-au supravegheat operatiunile de dezinsectie ,dezinfectie si deratizare din incinta adapostului;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Au fost intocmite declaratii de angajament si declaratii pe proprie raspundere in cadrul adoptiei de caini;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In baza solicitarilor scrise s-au ridicat caini din institutii private, eliberanduse facturi;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A fost trimis catre firma ACTIS materialul patologic infectios si a elementelor infectioase taietoare, in vederea neutralizarii;</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Pentru anul 2014,Serviciul Ocrotirea Animalelor Comunitare isi propune urmatoarele:</w:t>
      </w:r>
    </w:p>
    <w:p w:rsidR="00C169DD"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Achizitionarea a doua noi autoutilitare necesare pentru capturarea cainilor comunitari;</w:t>
      </w:r>
    </w:p>
    <w:p w:rsidR="002F7DAE" w:rsidRPr="00EB38D9" w:rsidRDefault="00C169DD" w:rsidP="00EB38D9">
      <w:pPr>
        <w:pStyle w:val="ListParagraph"/>
        <w:numPr>
          <w:ilvl w:val="0"/>
          <w:numId w:val="37"/>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Achizitionarea unei camere frigorifice pentru depozitarea cadavrelor.</w:t>
      </w: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EB38D9" w:rsidRDefault="00EB38D9" w:rsidP="00EB38D9">
      <w:pPr>
        <w:tabs>
          <w:tab w:val="left" w:pos="180"/>
        </w:tabs>
        <w:spacing w:line="276" w:lineRule="auto"/>
        <w:ind w:firstLine="720"/>
        <w:jc w:val="center"/>
        <w:rPr>
          <w:b/>
          <w:sz w:val="28"/>
          <w:szCs w:val="28"/>
          <w:u w:val="single"/>
          <w:lang w:val="ro-RO"/>
        </w:rPr>
      </w:pPr>
    </w:p>
    <w:p w:rsidR="002F7DAE" w:rsidRPr="00EB38D9" w:rsidRDefault="003C4C07" w:rsidP="00EB38D9">
      <w:pPr>
        <w:tabs>
          <w:tab w:val="left" w:pos="180"/>
        </w:tabs>
        <w:spacing w:line="276" w:lineRule="auto"/>
        <w:ind w:firstLine="720"/>
        <w:jc w:val="center"/>
        <w:rPr>
          <w:b/>
          <w:sz w:val="28"/>
          <w:szCs w:val="28"/>
          <w:lang w:val="ro-RO"/>
        </w:rPr>
      </w:pPr>
      <w:r w:rsidRPr="00EB38D9">
        <w:rPr>
          <w:b/>
          <w:sz w:val="28"/>
          <w:szCs w:val="28"/>
          <w:u w:val="single"/>
          <w:lang w:val="ro-RO"/>
        </w:rPr>
        <w:t xml:space="preserve">SERVICIUL AGREMENT </w:t>
      </w:r>
    </w:p>
    <w:p w:rsidR="00C169DD" w:rsidRPr="00EB38D9" w:rsidRDefault="00C169DD" w:rsidP="00EB38D9">
      <w:pPr>
        <w:tabs>
          <w:tab w:val="left" w:pos="180"/>
        </w:tabs>
        <w:spacing w:line="276" w:lineRule="auto"/>
        <w:ind w:firstLine="720"/>
        <w:rPr>
          <w:b/>
          <w:sz w:val="28"/>
          <w:szCs w:val="28"/>
          <w:lang w:val="ro-RO"/>
        </w:rPr>
      </w:pPr>
    </w:p>
    <w:p w:rsidR="005275C6" w:rsidRPr="00EB38D9" w:rsidRDefault="005275C6" w:rsidP="00EB38D9">
      <w:pPr>
        <w:widowControl/>
        <w:numPr>
          <w:ilvl w:val="0"/>
          <w:numId w:val="8"/>
        </w:numPr>
        <w:tabs>
          <w:tab w:val="left" w:pos="180"/>
          <w:tab w:val="num" w:pos="720"/>
        </w:tabs>
        <w:adjustRightInd/>
        <w:spacing w:line="276" w:lineRule="auto"/>
        <w:ind w:left="0" w:firstLine="720"/>
        <w:textAlignment w:val="auto"/>
        <w:rPr>
          <w:sz w:val="28"/>
          <w:szCs w:val="28"/>
          <w:lang w:val="it-IT"/>
        </w:rPr>
      </w:pPr>
      <w:r w:rsidRPr="00EB38D9">
        <w:rPr>
          <w:sz w:val="28"/>
          <w:szCs w:val="28"/>
          <w:lang w:val="it-IT"/>
        </w:rPr>
        <w:t>încasări rezultate din activitatea de agrement, astfel: contravaloare</w:t>
      </w:r>
    </w:p>
    <w:p w:rsidR="005275C6" w:rsidRPr="00EB38D9" w:rsidRDefault="005275C6" w:rsidP="00EB38D9">
      <w:pPr>
        <w:tabs>
          <w:tab w:val="left" w:pos="180"/>
        </w:tabs>
        <w:spacing w:line="276" w:lineRule="auto"/>
        <w:ind w:firstLine="720"/>
        <w:rPr>
          <w:sz w:val="28"/>
          <w:szCs w:val="28"/>
          <w:lang w:val="it-IT"/>
        </w:rPr>
      </w:pPr>
      <w:r w:rsidRPr="00EB38D9">
        <w:rPr>
          <w:sz w:val="28"/>
          <w:szCs w:val="28"/>
          <w:lang w:val="it-IT"/>
        </w:rPr>
        <w:t xml:space="preserve">intrare grădina zoologică; contravaloare parcare auto;  contravaloare plimbare cu barca sau cu hidrobicicleta; contravaloare pescuit </w:t>
      </w:r>
      <w:r w:rsidRPr="00EB38D9">
        <w:rPr>
          <w:sz w:val="28"/>
          <w:szCs w:val="28"/>
          <w:lang w:val="ro-RO"/>
        </w:rPr>
        <w:t>şi</w:t>
      </w:r>
      <w:r w:rsidRPr="00EB38D9">
        <w:rPr>
          <w:sz w:val="28"/>
          <w:szCs w:val="28"/>
          <w:lang w:val="it-IT"/>
        </w:rPr>
        <w:t xml:space="preserve"> contravaloare  plimbare cu poneiul  în manej; </w:t>
      </w:r>
      <w:r w:rsidRPr="00EB38D9">
        <w:rPr>
          <w:b/>
          <w:sz w:val="28"/>
          <w:szCs w:val="28"/>
          <w:lang w:val="it-IT"/>
        </w:rPr>
        <w:t>TOTAL 449.405 lei</w:t>
      </w:r>
    </w:p>
    <w:p w:rsidR="005275C6" w:rsidRPr="00EB38D9" w:rsidRDefault="005275C6" w:rsidP="00EB38D9">
      <w:pPr>
        <w:tabs>
          <w:tab w:val="left" w:pos="180"/>
        </w:tabs>
        <w:spacing w:line="276" w:lineRule="auto"/>
        <w:ind w:firstLine="720"/>
        <w:rPr>
          <w:b/>
          <w:sz w:val="28"/>
          <w:szCs w:val="28"/>
          <w:lang w:val="it-IT"/>
        </w:rPr>
      </w:pPr>
      <w:r w:rsidRPr="00EB38D9">
        <w:rPr>
          <w:b/>
          <w:sz w:val="28"/>
          <w:szCs w:val="28"/>
          <w:lang w:val="it-IT"/>
        </w:rPr>
        <w:t xml:space="preserve">        </w:t>
      </w:r>
      <w:r w:rsidRPr="00EB38D9">
        <w:rPr>
          <w:sz w:val="28"/>
          <w:szCs w:val="28"/>
          <w:lang w:val="it-IT"/>
        </w:rPr>
        <w:t xml:space="preserve">Încăsari rezultate din vânzarea mărfurilor prin magazinul A.P.M.C.S . –  </w:t>
      </w:r>
      <w:r w:rsidRPr="00EB38D9">
        <w:rPr>
          <w:b/>
          <w:sz w:val="28"/>
          <w:szCs w:val="28"/>
          <w:lang w:val="it-IT"/>
        </w:rPr>
        <w:t>32.278 lei;</w:t>
      </w:r>
    </w:p>
    <w:p w:rsidR="005275C6" w:rsidRPr="00EB38D9" w:rsidRDefault="005275C6" w:rsidP="00EB38D9">
      <w:pPr>
        <w:widowControl/>
        <w:numPr>
          <w:ilvl w:val="0"/>
          <w:numId w:val="8"/>
        </w:numPr>
        <w:tabs>
          <w:tab w:val="left" w:pos="0"/>
          <w:tab w:val="left" w:pos="630"/>
          <w:tab w:val="num" w:pos="1080"/>
        </w:tabs>
        <w:adjustRightInd/>
        <w:spacing w:line="276" w:lineRule="auto"/>
        <w:ind w:left="0" w:firstLine="810"/>
        <w:textAlignment w:val="auto"/>
        <w:rPr>
          <w:sz w:val="28"/>
          <w:szCs w:val="28"/>
          <w:lang w:val="de-DE"/>
        </w:rPr>
      </w:pPr>
      <w:r w:rsidRPr="00EB38D9">
        <w:rPr>
          <w:sz w:val="28"/>
          <w:szCs w:val="28"/>
          <w:lang w:val="de-DE"/>
        </w:rPr>
        <w:t>întocmit facturi reprezentând contravaloare folosire teren, contravaloare</w:t>
      </w:r>
    </w:p>
    <w:p w:rsidR="005275C6" w:rsidRPr="00EB38D9" w:rsidRDefault="005275C6" w:rsidP="00EB38D9">
      <w:pPr>
        <w:tabs>
          <w:tab w:val="left" w:pos="0"/>
        </w:tabs>
        <w:spacing w:line="276" w:lineRule="auto"/>
        <w:rPr>
          <w:sz w:val="28"/>
          <w:szCs w:val="28"/>
          <w:lang w:val="de-DE"/>
        </w:rPr>
      </w:pPr>
      <w:r w:rsidRPr="00EB38D9">
        <w:rPr>
          <w:sz w:val="28"/>
          <w:szCs w:val="28"/>
          <w:lang w:val="de-DE"/>
        </w:rPr>
        <w:t>folosire spaţii cu dotări, conform convenţiilor încheiate de către agenţii economici cu A.P.M.C.S.;</w:t>
      </w:r>
    </w:p>
    <w:p w:rsidR="005275C6" w:rsidRPr="00EB38D9" w:rsidRDefault="005275C6" w:rsidP="00EB38D9">
      <w:pPr>
        <w:widowControl/>
        <w:numPr>
          <w:ilvl w:val="0"/>
          <w:numId w:val="29"/>
        </w:numPr>
        <w:tabs>
          <w:tab w:val="clear" w:pos="1800"/>
          <w:tab w:val="left" w:pos="0"/>
          <w:tab w:val="left" w:pos="630"/>
        </w:tabs>
        <w:adjustRightInd/>
        <w:spacing w:line="276" w:lineRule="auto"/>
        <w:ind w:left="0" w:firstLine="810"/>
        <w:textAlignment w:val="auto"/>
        <w:rPr>
          <w:sz w:val="28"/>
          <w:szCs w:val="28"/>
          <w:lang w:val="de-DE"/>
        </w:rPr>
      </w:pPr>
      <w:r w:rsidRPr="00EB38D9">
        <w:rPr>
          <w:sz w:val="28"/>
          <w:szCs w:val="28"/>
          <w:lang w:val="de-DE"/>
        </w:rPr>
        <w:t>întocmit facturi reprezentând contravaloare utilităţi: energie electrică,</w:t>
      </w:r>
    </w:p>
    <w:p w:rsidR="003C4C07" w:rsidRPr="00EB38D9" w:rsidRDefault="005275C6" w:rsidP="00EB38D9">
      <w:pPr>
        <w:tabs>
          <w:tab w:val="left" w:pos="0"/>
          <w:tab w:val="left" w:pos="630"/>
          <w:tab w:val="num" w:pos="900"/>
        </w:tabs>
        <w:spacing w:line="276" w:lineRule="auto"/>
        <w:ind w:firstLine="810"/>
        <w:rPr>
          <w:sz w:val="28"/>
          <w:szCs w:val="28"/>
          <w:lang w:val="de-DE"/>
        </w:rPr>
      </w:pPr>
      <w:r w:rsidRPr="00EB38D9">
        <w:rPr>
          <w:sz w:val="28"/>
          <w:szCs w:val="28"/>
          <w:lang w:val="de-DE"/>
        </w:rPr>
        <w:t>servicii salubritate şi servicii de vidanjare, conform convenţiilor</w:t>
      </w:r>
      <w:r w:rsidR="003C4C07" w:rsidRPr="00EB38D9">
        <w:rPr>
          <w:sz w:val="28"/>
          <w:szCs w:val="28"/>
          <w:lang w:val="de-DE"/>
        </w:rPr>
        <w:t xml:space="preserve"> încheiate</w:t>
      </w:r>
    </w:p>
    <w:p w:rsidR="005275C6" w:rsidRPr="00EB38D9" w:rsidRDefault="003C4C07" w:rsidP="00EB38D9">
      <w:pPr>
        <w:tabs>
          <w:tab w:val="left" w:pos="0"/>
          <w:tab w:val="left" w:pos="630"/>
          <w:tab w:val="num" w:pos="900"/>
        </w:tabs>
        <w:spacing w:line="276" w:lineRule="auto"/>
        <w:ind w:firstLine="810"/>
        <w:rPr>
          <w:sz w:val="28"/>
          <w:szCs w:val="28"/>
          <w:lang w:val="de-DE"/>
        </w:rPr>
      </w:pPr>
      <w:r w:rsidRPr="00EB38D9">
        <w:rPr>
          <w:sz w:val="28"/>
          <w:szCs w:val="28"/>
          <w:lang w:val="de-DE"/>
        </w:rPr>
        <w:t xml:space="preserve">de </w:t>
      </w:r>
      <w:r w:rsidR="005275C6" w:rsidRPr="00EB38D9">
        <w:rPr>
          <w:sz w:val="28"/>
          <w:szCs w:val="28"/>
          <w:lang w:val="de-DE"/>
        </w:rPr>
        <w:t>către agenţii economici cu A.P.M.C.S.;</w:t>
      </w:r>
    </w:p>
    <w:p w:rsidR="005275C6" w:rsidRPr="00EB38D9" w:rsidRDefault="005275C6" w:rsidP="00EB38D9">
      <w:pPr>
        <w:pStyle w:val="ListParagraph"/>
        <w:numPr>
          <w:ilvl w:val="0"/>
          <w:numId w:val="39"/>
        </w:numPr>
        <w:tabs>
          <w:tab w:val="left" w:pos="0"/>
          <w:tab w:val="left" w:pos="630"/>
          <w:tab w:val="num" w:pos="900"/>
        </w:tabs>
        <w:ind w:left="0" w:firstLine="810"/>
        <w:rPr>
          <w:rFonts w:ascii="Times New Roman" w:hAnsi="Times New Roman"/>
          <w:sz w:val="28"/>
          <w:szCs w:val="28"/>
          <w:lang w:val="de-DE"/>
        </w:rPr>
      </w:pPr>
      <w:r w:rsidRPr="00EB38D9">
        <w:rPr>
          <w:rFonts w:ascii="Times New Roman" w:hAnsi="Times New Roman"/>
          <w:sz w:val="28"/>
          <w:szCs w:val="28"/>
          <w:lang w:val="it-IT"/>
        </w:rPr>
        <w:t>supravegherea activităţii de încasare a sumelor provenite din activitatea</w:t>
      </w:r>
    </w:p>
    <w:p w:rsidR="005275C6" w:rsidRPr="00EB38D9" w:rsidRDefault="005275C6" w:rsidP="00EB38D9">
      <w:pPr>
        <w:tabs>
          <w:tab w:val="left" w:pos="0"/>
          <w:tab w:val="left" w:pos="630"/>
          <w:tab w:val="num" w:pos="900"/>
        </w:tabs>
        <w:spacing w:line="276" w:lineRule="auto"/>
        <w:rPr>
          <w:sz w:val="28"/>
          <w:szCs w:val="28"/>
          <w:lang w:val="de-DE"/>
        </w:rPr>
      </w:pPr>
      <w:r w:rsidRPr="00EB38D9">
        <w:rPr>
          <w:sz w:val="28"/>
          <w:szCs w:val="28"/>
          <w:lang w:val="it-IT"/>
        </w:rPr>
        <w:t xml:space="preserve">de agrement; </w:t>
      </w:r>
    </w:p>
    <w:p w:rsidR="005275C6" w:rsidRPr="00EB38D9" w:rsidRDefault="005275C6" w:rsidP="00EB38D9">
      <w:pPr>
        <w:widowControl/>
        <w:numPr>
          <w:ilvl w:val="0"/>
          <w:numId w:val="9"/>
        </w:numPr>
        <w:tabs>
          <w:tab w:val="clear" w:pos="720"/>
          <w:tab w:val="left" w:pos="0"/>
          <w:tab w:val="left" w:pos="630"/>
        </w:tabs>
        <w:adjustRightInd/>
        <w:spacing w:line="276" w:lineRule="auto"/>
        <w:ind w:left="0" w:firstLine="810"/>
        <w:jc w:val="left"/>
        <w:textAlignment w:val="auto"/>
        <w:rPr>
          <w:sz w:val="28"/>
          <w:szCs w:val="28"/>
          <w:lang w:val="de-DE"/>
        </w:rPr>
      </w:pPr>
      <w:r w:rsidRPr="00EB38D9">
        <w:rPr>
          <w:sz w:val="28"/>
          <w:szCs w:val="28"/>
          <w:lang w:val="de-DE"/>
        </w:rPr>
        <w:t>întocmit note de calcul utilităţi pe baza declaraţiilor pe propria   răspundere</w:t>
      </w:r>
    </w:p>
    <w:p w:rsidR="005275C6" w:rsidRPr="00EB38D9" w:rsidRDefault="005275C6" w:rsidP="00EB38D9">
      <w:pPr>
        <w:tabs>
          <w:tab w:val="left" w:pos="0"/>
          <w:tab w:val="left" w:pos="630"/>
        </w:tabs>
        <w:spacing w:line="276" w:lineRule="auto"/>
        <w:ind w:firstLine="810"/>
        <w:rPr>
          <w:sz w:val="28"/>
          <w:szCs w:val="28"/>
          <w:lang w:val="de-DE"/>
        </w:rPr>
      </w:pPr>
      <w:r w:rsidRPr="00EB38D9">
        <w:rPr>
          <w:sz w:val="28"/>
          <w:szCs w:val="28"/>
          <w:lang w:val="de-DE"/>
        </w:rPr>
        <w:t>pentru  agenţii economici care au solicitat încheierea de convenţii de folosire teren şi spaţii cu dotări cu A.P.M.C.S. Ploieşti;</w:t>
      </w:r>
    </w:p>
    <w:p w:rsidR="005275C6" w:rsidRPr="00EB38D9" w:rsidRDefault="005275C6" w:rsidP="00EB38D9">
      <w:pPr>
        <w:widowControl/>
        <w:numPr>
          <w:ilvl w:val="0"/>
          <w:numId w:val="9"/>
        </w:numPr>
        <w:tabs>
          <w:tab w:val="clear" w:pos="720"/>
          <w:tab w:val="left" w:pos="0"/>
          <w:tab w:val="left" w:pos="630"/>
        </w:tabs>
        <w:adjustRightInd/>
        <w:spacing w:line="276" w:lineRule="auto"/>
        <w:ind w:left="0" w:firstLine="810"/>
        <w:jc w:val="left"/>
        <w:textAlignment w:val="auto"/>
        <w:rPr>
          <w:sz w:val="28"/>
          <w:szCs w:val="28"/>
          <w:lang w:val="de-DE"/>
        </w:rPr>
      </w:pPr>
      <w:r w:rsidRPr="00EB38D9">
        <w:rPr>
          <w:sz w:val="28"/>
          <w:szCs w:val="28"/>
          <w:lang w:val="de-DE"/>
        </w:rPr>
        <w:t xml:space="preserve"> </w:t>
      </w:r>
      <w:r w:rsidRPr="00EB38D9">
        <w:rPr>
          <w:sz w:val="28"/>
          <w:szCs w:val="28"/>
          <w:lang w:val="pt-BR"/>
        </w:rPr>
        <w:t xml:space="preserve">primit, verificat şi completat documentaţia agenţilor economici care au      </w:t>
      </w:r>
    </w:p>
    <w:p w:rsidR="005275C6" w:rsidRPr="00EB38D9" w:rsidRDefault="005275C6" w:rsidP="00EB38D9">
      <w:pPr>
        <w:tabs>
          <w:tab w:val="left" w:pos="0"/>
          <w:tab w:val="left" w:pos="630"/>
        </w:tabs>
        <w:spacing w:line="276" w:lineRule="auto"/>
        <w:rPr>
          <w:sz w:val="28"/>
          <w:szCs w:val="28"/>
          <w:lang w:val="pt-BR"/>
        </w:rPr>
      </w:pPr>
      <w:r w:rsidRPr="00EB38D9">
        <w:rPr>
          <w:sz w:val="28"/>
          <w:szCs w:val="28"/>
          <w:lang w:val="pt-BR"/>
        </w:rPr>
        <w:t xml:space="preserve"> solicitat şi au primit aprobare pentru încheierea de</w:t>
      </w:r>
      <w:r w:rsidR="00EB38D9">
        <w:rPr>
          <w:sz w:val="28"/>
          <w:szCs w:val="28"/>
          <w:lang w:val="pt-BR"/>
        </w:rPr>
        <w:t xml:space="preserve"> convenţii de folosire teren  </w:t>
      </w:r>
      <w:r w:rsidRPr="00EB38D9">
        <w:rPr>
          <w:sz w:val="28"/>
          <w:szCs w:val="28"/>
        </w:rPr>
        <w:t>şi spaţii cu dotări;</w:t>
      </w:r>
    </w:p>
    <w:p w:rsidR="005275C6" w:rsidRPr="00EB38D9" w:rsidRDefault="005275C6" w:rsidP="00EB38D9">
      <w:pPr>
        <w:widowControl/>
        <w:numPr>
          <w:ilvl w:val="0"/>
          <w:numId w:val="10"/>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întocmit  convenţii de folosire teren şi acte  adiţionale pentru agenţii economici care au solicitat şi au primit aprobare pentru desfăşurarea de</w:t>
      </w:r>
      <w:r w:rsidR="00EB38D9">
        <w:rPr>
          <w:sz w:val="28"/>
          <w:szCs w:val="28"/>
          <w:lang w:val="it-IT"/>
        </w:rPr>
        <w:t xml:space="preserve"> activităţi comerciale</w:t>
      </w:r>
      <w:r w:rsidRPr="00EB38D9">
        <w:rPr>
          <w:sz w:val="28"/>
          <w:szCs w:val="28"/>
          <w:lang w:val="it-IT"/>
        </w:rPr>
        <w:t xml:space="preserve"> pe teritoriul Administraţiei Parcului Memorial</w:t>
      </w:r>
      <w:r w:rsidR="00EB38D9">
        <w:rPr>
          <w:sz w:val="28"/>
          <w:szCs w:val="28"/>
          <w:lang w:val="it-IT"/>
        </w:rPr>
        <w:t xml:space="preserve"> </w:t>
      </w:r>
      <w:r w:rsidRPr="00EB38D9">
        <w:rPr>
          <w:sz w:val="28"/>
          <w:szCs w:val="28"/>
          <w:lang w:val="it-IT"/>
        </w:rPr>
        <w:t>,, Constantin  Stere”;</w:t>
      </w:r>
    </w:p>
    <w:p w:rsidR="005275C6" w:rsidRPr="00EB38D9" w:rsidRDefault="005275C6" w:rsidP="00EB38D9">
      <w:pPr>
        <w:widowControl/>
        <w:numPr>
          <w:ilvl w:val="0"/>
          <w:numId w:val="10"/>
        </w:numPr>
        <w:tabs>
          <w:tab w:val="left" w:pos="0"/>
          <w:tab w:val="left" w:pos="630"/>
        </w:tabs>
        <w:adjustRightInd/>
        <w:spacing w:line="276" w:lineRule="auto"/>
        <w:ind w:left="0" w:firstLine="810"/>
        <w:jc w:val="left"/>
        <w:textAlignment w:val="auto"/>
        <w:rPr>
          <w:sz w:val="28"/>
          <w:szCs w:val="28"/>
          <w:lang w:val="de-DE"/>
        </w:rPr>
      </w:pPr>
      <w:r w:rsidRPr="00EB38D9">
        <w:rPr>
          <w:sz w:val="28"/>
          <w:szCs w:val="28"/>
          <w:lang w:val="de-DE"/>
        </w:rPr>
        <w:t xml:space="preserve">întocmit şi expediat adrese şi notificări către agenţii economici care au  </w:t>
      </w:r>
    </w:p>
    <w:p w:rsidR="005275C6" w:rsidRPr="00EB38D9" w:rsidRDefault="005275C6" w:rsidP="00EB38D9">
      <w:pPr>
        <w:tabs>
          <w:tab w:val="left" w:pos="0"/>
          <w:tab w:val="left" w:pos="630"/>
        </w:tabs>
        <w:spacing w:line="276" w:lineRule="auto"/>
        <w:ind w:firstLine="810"/>
        <w:rPr>
          <w:sz w:val="28"/>
          <w:szCs w:val="28"/>
          <w:lang w:val="de-DE"/>
        </w:rPr>
      </w:pPr>
      <w:r w:rsidRPr="00EB38D9">
        <w:rPr>
          <w:sz w:val="28"/>
          <w:szCs w:val="28"/>
          <w:lang w:val="de-DE"/>
        </w:rPr>
        <w:t>încheiat convenţii cu A.P.M.C.S.;</w:t>
      </w:r>
    </w:p>
    <w:p w:rsidR="005275C6" w:rsidRPr="00EB38D9" w:rsidRDefault="005275C6" w:rsidP="00EB38D9">
      <w:pPr>
        <w:widowControl/>
        <w:numPr>
          <w:ilvl w:val="0"/>
          <w:numId w:val="10"/>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t xml:space="preserve">citit  contoarele de energie electrică instalate în locaţiile agenţilor economici şi întocmit  procese verbale de citire contor energie electrică; </w:t>
      </w:r>
    </w:p>
    <w:p w:rsidR="005275C6" w:rsidRPr="00EB38D9" w:rsidRDefault="005275C6" w:rsidP="00EB38D9">
      <w:pPr>
        <w:widowControl/>
        <w:numPr>
          <w:ilvl w:val="0"/>
          <w:numId w:val="10"/>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lastRenderedPageBreak/>
        <w:t xml:space="preserve">întocmit procese verbale de predare primire a locatiilor  în care au      funcţionat agentii economici;  </w:t>
      </w:r>
    </w:p>
    <w:p w:rsidR="005275C6" w:rsidRPr="00EB38D9" w:rsidRDefault="005275C6" w:rsidP="00EB38D9">
      <w:pPr>
        <w:widowControl/>
        <w:numPr>
          <w:ilvl w:val="0"/>
          <w:numId w:val="10"/>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t>transmis  facturile întocmite către agenţii economici;</w:t>
      </w:r>
    </w:p>
    <w:p w:rsidR="005275C6" w:rsidRPr="00EB38D9" w:rsidRDefault="005275C6" w:rsidP="00EB38D9">
      <w:pPr>
        <w:widowControl/>
        <w:numPr>
          <w:ilvl w:val="0"/>
          <w:numId w:val="10"/>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t>efectuat instruirea casierilor şi magazinerilor cu privire la modul de lucru</w:t>
      </w:r>
      <w:r w:rsidR="00EB38D9">
        <w:rPr>
          <w:sz w:val="28"/>
          <w:szCs w:val="28"/>
          <w:lang w:val="de-DE"/>
        </w:rPr>
        <w:t xml:space="preserve"> </w:t>
      </w:r>
      <w:r w:rsidRPr="00EB38D9">
        <w:rPr>
          <w:sz w:val="28"/>
          <w:szCs w:val="28"/>
          <w:lang w:val="de-DE"/>
        </w:rPr>
        <w:t>cu aparatele de marcat fiscale aflat în dotare (extragere rapoarte zilnice, reglare oră/dată a aparatului de marcat fiscal, emitere bonuri fiscale, etc.);</w:t>
      </w:r>
    </w:p>
    <w:p w:rsidR="005275C6" w:rsidRPr="00EB38D9" w:rsidRDefault="005275C6" w:rsidP="00EB38D9">
      <w:pPr>
        <w:widowControl/>
        <w:numPr>
          <w:ilvl w:val="0"/>
          <w:numId w:val="10"/>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t>efectuat măsurători ale locaţiilor (Module tip I) şi ale locurilor de joacă (anexe Module tip I);</w:t>
      </w:r>
    </w:p>
    <w:p w:rsidR="005275C6" w:rsidRPr="00EB38D9" w:rsidRDefault="005275C6" w:rsidP="00EB38D9">
      <w:pPr>
        <w:widowControl/>
        <w:numPr>
          <w:ilvl w:val="0"/>
          <w:numId w:val="11"/>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participat la acţiunea de pregătire în vederea  deschiderii sezonului de</w:t>
      </w:r>
      <w:r w:rsidR="00EB38D9" w:rsidRPr="00EB38D9">
        <w:rPr>
          <w:sz w:val="28"/>
          <w:szCs w:val="28"/>
          <w:lang w:val="it-IT"/>
        </w:rPr>
        <w:t xml:space="preserve"> </w:t>
      </w:r>
      <w:r w:rsidRPr="00EB38D9">
        <w:rPr>
          <w:sz w:val="28"/>
          <w:szCs w:val="28"/>
          <w:lang w:val="it-IT"/>
        </w:rPr>
        <w:t xml:space="preserve"> agrement:</w:t>
      </w:r>
    </w:p>
    <w:p w:rsidR="005275C6" w:rsidRPr="00EB38D9" w:rsidRDefault="005275C6" w:rsidP="00EB38D9">
      <w:pPr>
        <w:widowControl/>
        <w:numPr>
          <w:ilvl w:val="0"/>
          <w:numId w:val="12"/>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vopsit si reparat (înlocuit scânduri) debarcaderul Lac nr.1;</w:t>
      </w:r>
    </w:p>
    <w:p w:rsidR="005275C6" w:rsidRPr="00EB38D9" w:rsidRDefault="005275C6" w:rsidP="00EB38D9">
      <w:pPr>
        <w:widowControl/>
        <w:numPr>
          <w:ilvl w:val="0"/>
          <w:numId w:val="12"/>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pregătit bărcile şi hidrobiciclete în vederea funcţionării în condiţii optime la deschiderea sezonului de agrement;</w:t>
      </w:r>
    </w:p>
    <w:p w:rsidR="005275C6" w:rsidRPr="00EB38D9" w:rsidRDefault="005275C6" w:rsidP="00EB38D9">
      <w:pPr>
        <w:widowControl/>
        <w:numPr>
          <w:ilvl w:val="0"/>
          <w:numId w:val="11"/>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curăţat şi evacuat  Lacul   de agrement nr. 1 de gunoaie si resturi vegetale;</w:t>
      </w:r>
    </w:p>
    <w:p w:rsidR="005275C6" w:rsidRPr="00EB38D9" w:rsidRDefault="005275C6" w:rsidP="00EB38D9">
      <w:pPr>
        <w:widowControl/>
        <w:numPr>
          <w:ilvl w:val="0"/>
          <w:numId w:val="11"/>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întreţinut şi menţinut (reparat) în stare de folosinţă bărcile şi</w:t>
      </w:r>
      <w:r w:rsidR="00EB38D9">
        <w:rPr>
          <w:sz w:val="28"/>
          <w:szCs w:val="28"/>
          <w:lang w:val="it-IT"/>
        </w:rPr>
        <w:t xml:space="preserve"> </w:t>
      </w:r>
      <w:r w:rsidRPr="00EB38D9">
        <w:rPr>
          <w:sz w:val="28"/>
          <w:szCs w:val="28"/>
          <w:lang w:val="it-IT"/>
        </w:rPr>
        <w:t>hidrobicicletele de agrement;</w:t>
      </w:r>
    </w:p>
    <w:p w:rsidR="005275C6" w:rsidRPr="00EB38D9" w:rsidRDefault="005275C6" w:rsidP="00EB38D9">
      <w:pPr>
        <w:widowControl/>
        <w:numPr>
          <w:ilvl w:val="0"/>
          <w:numId w:val="11"/>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 xml:space="preserve"> aprovizionat   cu marfă  ,,Magazinul Parc” al Administraţiei Parcului  </w:t>
      </w:r>
    </w:p>
    <w:p w:rsidR="005275C6" w:rsidRPr="00EB38D9" w:rsidRDefault="005275C6" w:rsidP="00EB38D9">
      <w:pPr>
        <w:tabs>
          <w:tab w:val="left" w:pos="0"/>
          <w:tab w:val="left" w:pos="630"/>
        </w:tabs>
        <w:spacing w:line="276" w:lineRule="auto"/>
        <w:rPr>
          <w:sz w:val="28"/>
          <w:szCs w:val="28"/>
          <w:lang w:val="it-IT"/>
        </w:rPr>
      </w:pPr>
      <w:r w:rsidRPr="00EB38D9">
        <w:rPr>
          <w:sz w:val="28"/>
          <w:szCs w:val="28"/>
          <w:lang w:val="it-IT"/>
        </w:rPr>
        <w:t>Memorial ,,Constantin Stere”;</w:t>
      </w:r>
    </w:p>
    <w:p w:rsidR="005275C6" w:rsidRPr="00EB38D9" w:rsidRDefault="005275C6" w:rsidP="00EB38D9">
      <w:pPr>
        <w:widowControl/>
        <w:numPr>
          <w:ilvl w:val="0"/>
          <w:numId w:val="13"/>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calculat şi stabilit preţurile pentru marfa primită şi recepţionată la</w:t>
      </w:r>
    </w:p>
    <w:p w:rsidR="005275C6" w:rsidRPr="00EB38D9" w:rsidRDefault="005275C6" w:rsidP="00EB38D9">
      <w:pPr>
        <w:tabs>
          <w:tab w:val="left" w:pos="0"/>
          <w:tab w:val="left" w:pos="630"/>
        </w:tabs>
        <w:spacing w:line="276" w:lineRule="auto"/>
        <w:rPr>
          <w:sz w:val="28"/>
          <w:szCs w:val="28"/>
          <w:lang w:val="de-DE"/>
        </w:rPr>
      </w:pPr>
      <w:r w:rsidRPr="00EB38D9">
        <w:rPr>
          <w:sz w:val="28"/>
          <w:szCs w:val="28"/>
          <w:lang w:val="de-DE"/>
        </w:rPr>
        <w:t>magazinul A.P.M.C.S.;</w:t>
      </w:r>
    </w:p>
    <w:p w:rsidR="005275C6" w:rsidRPr="00EB38D9" w:rsidRDefault="005275C6" w:rsidP="00EB38D9">
      <w:pPr>
        <w:widowControl/>
        <w:numPr>
          <w:ilvl w:val="0"/>
          <w:numId w:val="13"/>
        </w:numPr>
        <w:tabs>
          <w:tab w:val="left" w:pos="0"/>
          <w:tab w:val="left" w:pos="630"/>
        </w:tabs>
        <w:adjustRightInd/>
        <w:spacing w:line="276" w:lineRule="auto"/>
        <w:ind w:left="0" w:firstLine="810"/>
        <w:textAlignment w:val="auto"/>
        <w:rPr>
          <w:sz w:val="28"/>
          <w:szCs w:val="28"/>
          <w:lang w:val="pt-BR"/>
        </w:rPr>
      </w:pPr>
      <w:r w:rsidRPr="00EB38D9">
        <w:rPr>
          <w:sz w:val="28"/>
          <w:szCs w:val="28"/>
        </w:rPr>
        <w:t xml:space="preserve"> </w:t>
      </w:r>
      <w:r w:rsidRPr="00EB38D9">
        <w:rPr>
          <w:sz w:val="28"/>
          <w:szCs w:val="28"/>
          <w:lang w:val="pt-BR"/>
        </w:rPr>
        <w:t>întocmit note de recepţie şi constatare de diferenţe pentru marfa</w:t>
      </w:r>
    </w:p>
    <w:p w:rsidR="005275C6" w:rsidRPr="00EB38D9" w:rsidRDefault="005275C6" w:rsidP="00EB38D9">
      <w:pPr>
        <w:tabs>
          <w:tab w:val="left" w:pos="0"/>
          <w:tab w:val="left" w:pos="630"/>
        </w:tabs>
        <w:spacing w:line="276" w:lineRule="auto"/>
        <w:rPr>
          <w:sz w:val="28"/>
          <w:szCs w:val="28"/>
          <w:lang w:val="pt-BR"/>
        </w:rPr>
      </w:pPr>
      <w:r w:rsidRPr="00EB38D9">
        <w:rPr>
          <w:sz w:val="28"/>
          <w:szCs w:val="28"/>
          <w:lang w:val="pt-BR"/>
        </w:rPr>
        <w:t>primită la magazinul A.P.M.C.S;</w:t>
      </w:r>
    </w:p>
    <w:p w:rsidR="005275C6" w:rsidRPr="00EB38D9" w:rsidRDefault="005275C6" w:rsidP="00EB38D9">
      <w:pPr>
        <w:widowControl/>
        <w:numPr>
          <w:ilvl w:val="0"/>
          <w:numId w:val="13"/>
        </w:numPr>
        <w:tabs>
          <w:tab w:val="left" w:pos="0"/>
          <w:tab w:val="left" w:pos="630"/>
        </w:tabs>
        <w:adjustRightInd/>
        <w:spacing w:line="276" w:lineRule="auto"/>
        <w:ind w:left="0" w:firstLine="810"/>
        <w:textAlignment w:val="auto"/>
        <w:rPr>
          <w:sz w:val="28"/>
          <w:szCs w:val="28"/>
          <w:lang w:val="de-DE"/>
        </w:rPr>
      </w:pPr>
      <w:r w:rsidRPr="00EB38D9">
        <w:rPr>
          <w:sz w:val="28"/>
          <w:szCs w:val="28"/>
          <w:lang w:val="pt-BR"/>
        </w:rPr>
        <w:t xml:space="preserve"> </w:t>
      </w:r>
      <w:r w:rsidRPr="00EB38D9">
        <w:rPr>
          <w:sz w:val="28"/>
          <w:szCs w:val="28"/>
          <w:lang w:val="de-DE"/>
        </w:rPr>
        <w:t>verificat în permanenţă termenul de valabilitate al produselor aflate pe</w:t>
      </w:r>
    </w:p>
    <w:p w:rsidR="005275C6" w:rsidRPr="00EB38D9" w:rsidRDefault="005275C6" w:rsidP="00EB38D9">
      <w:pPr>
        <w:tabs>
          <w:tab w:val="left" w:pos="0"/>
          <w:tab w:val="left" w:pos="630"/>
        </w:tabs>
        <w:spacing w:line="276" w:lineRule="auto"/>
        <w:rPr>
          <w:sz w:val="28"/>
          <w:szCs w:val="28"/>
          <w:lang w:val="de-DE"/>
        </w:rPr>
      </w:pPr>
      <w:r w:rsidRPr="00EB38D9">
        <w:rPr>
          <w:sz w:val="28"/>
          <w:szCs w:val="28"/>
          <w:lang w:val="de-DE"/>
        </w:rPr>
        <w:t>stoc  în magazinul Parc;</w:t>
      </w:r>
    </w:p>
    <w:p w:rsidR="005275C6" w:rsidRPr="00EB38D9" w:rsidRDefault="005275C6" w:rsidP="00EB38D9">
      <w:pPr>
        <w:widowControl/>
        <w:numPr>
          <w:ilvl w:val="0"/>
          <w:numId w:val="13"/>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încheiat convenţii de folosire teren pentru manifestaţiile organizate pe        teritoriul A.P.M.C.S.</w:t>
      </w:r>
    </w:p>
    <w:p w:rsidR="005275C6" w:rsidRPr="00EB38D9" w:rsidRDefault="005275C6" w:rsidP="00EB38D9">
      <w:pPr>
        <w:widowControl/>
        <w:numPr>
          <w:ilvl w:val="1"/>
          <w:numId w:val="13"/>
        </w:numPr>
        <w:tabs>
          <w:tab w:val="left" w:pos="0"/>
          <w:tab w:val="left" w:pos="630"/>
          <w:tab w:val="num" w:pos="1440"/>
        </w:tabs>
        <w:adjustRightInd/>
        <w:spacing w:line="276" w:lineRule="auto"/>
        <w:ind w:left="0" w:firstLine="810"/>
        <w:textAlignment w:val="auto"/>
        <w:rPr>
          <w:sz w:val="28"/>
          <w:szCs w:val="28"/>
          <w:lang w:val="ro-RO"/>
        </w:rPr>
      </w:pPr>
      <w:r w:rsidRPr="00EB38D9">
        <w:rPr>
          <w:sz w:val="28"/>
          <w:szCs w:val="28"/>
          <w:lang w:val="ro-RO"/>
        </w:rPr>
        <w:t>Concursul de educaţie rutieră organizat de ACR Prahova – 25 mai 2013;</w:t>
      </w:r>
    </w:p>
    <w:p w:rsidR="005275C6" w:rsidRPr="00EB38D9" w:rsidRDefault="005275C6" w:rsidP="00EB38D9">
      <w:pPr>
        <w:widowControl/>
        <w:numPr>
          <w:ilvl w:val="1"/>
          <w:numId w:val="13"/>
        </w:numPr>
        <w:tabs>
          <w:tab w:val="clear" w:pos="1530"/>
          <w:tab w:val="left" w:pos="0"/>
          <w:tab w:val="left" w:pos="630"/>
          <w:tab w:val="num" w:pos="810"/>
          <w:tab w:val="left" w:pos="900"/>
        </w:tabs>
        <w:adjustRightInd/>
        <w:spacing w:line="276" w:lineRule="auto"/>
        <w:ind w:left="0" w:firstLine="810"/>
        <w:textAlignment w:val="auto"/>
        <w:rPr>
          <w:sz w:val="28"/>
          <w:szCs w:val="28"/>
          <w:lang w:val="ro-RO"/>
        </w:rPr>
      </w:pPr>
      <w:r w:rsidRPr="00EB38D9">
        <w:rPr>
          <w:sz w:val="28"/>
          <w:szCs w:val="28"/>
          <w:lang w:val="ro-RO"/>
        </w:rPr>
        <w:t>Petrecere dedicată zilei copilului organizată de SC Studiourile Mediapro SA 08 iunie 2013</w:t>
      </w:r>
      <w:r w:rsidRPr="00EB38D9">
        <w:rPr>
          <w:sz w:val="28"/>
          <w:szCs w:val="28"/>
          <w:lang w:val="pt-BR"/>
        </w:rPr>
        <w:t>;</w:t>
      </w:r>
    </w:p>
    <w:p w:rsidR="005275C6" w:rsidRPr="00EB38D9" w:rsidRDefault="005275C6" w:rsidP="00EB38D9">
      <w:pPr>
        <w:widowControl/>
        <w:numPr>
          <w:ilvl w:val="0"/>
          <w:numId w:val="13"/>
        </w:numPr>
        <w:tabs>
          <w:tab w:val="left" w:pos="0"/>
          <w:tab w:val="left" w:pos="630"/>
        </w:tabs>
        <w:adjustRightInd/>
        <w:spacing w:line="276" w:lineRule="auto"/>
        <w:ind w:left="0" w:firstLine="810"/>
        <w:textAlignment w:val="auto"/>
        <w:rPr>
          <w:sz w:val="28"/>
          <w:szCs w:val="28"/>
          <w:lang w:val="it-IT"/>
        </w:rPr>
      </w:pPr>
      <w:r w:rsidRPr="00EB38D9">
        <w:rPr>
          <w:sz w:val="28"/>
          <w:szCs w:val="28"/>
          <w:lang w:val="ro-RO"/>
        </w:rPr>
        <w:lastRenderedPageBreak/>
        <w:t xml:space="preserve"> </w:t>
      </w:r>
      <w:r w:rsidRPr="00EB38D9">
        <w:rPr>
          <w:sz w:val="28"/>
          <w:szCs w:val="28"/>
          <w:lang w:val="it-IT"/>
        </w:rPr>
        <w:t>Ziua Familiei  organizată de către Johnson Controls Romania S.R.L. – 15  septembrie 2013;</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pregătit bărcile şi hidrobicicletele de agrement în vederea conservării pe</w:t>
      </w:r>
      <w:r w:rsidR="00EB38D9">
        <w:rPr>
          <w:sz w:val="28"/>
          <w:szCs w:val="28"/>
          <w:lang w:val="it-IT"/>
        </w:rPr>
        <w:t xml:space="preserve"> </w:t>
      </w:r>
      <w:r w:rsidRPr="00EB38D9">
        <w:rPr>
          <w:sz w:val="28"/>
          <w:szCs w:val="28"/>
          <w:lang w:val="it-IT"/>
        </w:rPr>
        <w:t>perioada rece;</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întocmit grafice de lucru pentru casierii şi magazinerii din cadrul serviciului;</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efectuat instructajul cu privire la sănătatea şi securitatea în muncă şi       instructajul pentru situaţii de urgenţă pentru personalul din cadrul serviciului;</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it-IT"/>
        </w:rPr>
      </w:pPr>
      <w:r w:rsidRPr="00EB38D9">
        <w:rPr>
          <w:sz w:val="28"/>
          <w:szCs w:val="28"/>
          <w:lang w:val="it-IT"/>
        </w:rPr>
        <w:t xml:space="preserve"> întocmit, lunar, foaia colectivă de prezenţă pentru personalul din cadrul</w:t>
      </w:r>
      <w:r w:rsidR="00EB38D9">
        <w:rPr>
          <w:sz w:val="28"/>
          <w:szCs w:val="28"/>
          <w:lang w:val="it-IT"/>
        </w:rPr>
        <w:t xml:space="preserve"> </w:t>
      </w:r>
      <w:r w:rsidRPr="00EB38D9">
        <w:rPr>
          <w:sz w:val="28"/>
          <w:szCs w:val="28"/>
          <w:lang w:val="it-IT"/>
        </w:rPr>
        <w:t>serviciului;</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t xml:space="preserve">întocmit programări concedii de odihnă  pentru angajaţii din cadrul serviciului; </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t>executat lucrări de întreţinere şi reparaţii cu 1 angajat din cadrul</w:t>
      </w:r>
      <w:r w:rsidR="00EB38D9">
        <w:rPr>
          <w:sz w:val="28"/>
          <w:szCs w:val="28"/>
          <w:lang w:val="de-DE"/>
        </w:rPr>
        <w:t xml:space="preserve"> </w:t>
      </w:r>
      <w:r w:rsidRPr="00EB38D9">
        <w:rPr>
          <w:sz w:val="28"/>
          <w:szCs w:val="28"/>
          <w:lang w:val="de-DE"/>
        </w:rPr>
        <w:t>serviciului;</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t>participat, în calitate de membru al comisiei, la recepţia la terminarea</w:t>
      </w:r>
      <w:r w:rsidR="00EB38D9">
        <w:rPr>
          <w:sz w:val="28"/>
          <w:szCs w:val="28"/>
          <w:lang w:val="de-DE"/>
        </w:rPr>
        <w:t xml:space="preserve"> </w:t>
      </w:r>
      <w:r w:rsidRPr="00EB38D9">
        <w:rPr>
          <w:sz w:val="28"/>
          <w:szCs w:val="28"/>
          <w:lang w:val="de-DE"/>
        </w:rPr>
        <w:t>lucrărilor pentru obiectivele de investiţii ;</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t>inventariat şi întocmit liste de inventar  privind soldul faptic pentru</w:t>
      </w:r>
    </w:p>
    <w:p w:rsidR="005275C6" w:rsidRPr="00EB38D9" w:rsidRDefault="005275C6" w:rsidP="00EB38D9">
      <w:pPr>
        <w:tabs>
          <w:tab w:val="left" w:pos="0"/>
          <w:tab w:val="left" w:pos="630"/>
        </w:tabs>
        <w:spacing w:line="276" w:lineRule="auto"/>
        <w:rPr>
          <w:sz w:val="28"/>
          <w:szCs w:val="28"/>
          <w:lang w:val="de-DE"/>
        </w:rPr>
      </w:pPr>
      <w:r w:rsidRPr="00EB38D9">
        <w:rPr>
          <w:sz w:val="28"/>
          <w:szCs w:val="28"/>
          <w:lang w:val="de-DE"/>
        </w:rPr>
        <w:t>Gestiunea nr. 9   ,,Magazie Ocrotirea Animalelor“;</w:t>
      </w:r>
      <w:r w:rsidRPr="00EB38D9">
        <w:rPr>
          <w:sz w:val="28"/>
          <w:szCs w:val="28"/>
          <w:lang w:val="pt-BR"/>
        </w:rPr>
        <w:t xml:space="preserve"> </w:t>
      </w:r>
      <w:r w:rsidRPr="00EB38D9">
        <w:rPr>
          <w:sz w:val="28"/>
          <w:szCs w:val="28"/>
          <w:lang w:val="de-DE"/>
        </w:rPr>
        <w:t xml:space="preserve"> </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pt-BR"/>
        </w:rPr>
      </w:pPr>
      <w:r w:rsidRPr="00EB38D9">
        <w:rPr>
          <w:sz w:val="28"/>
          <w:szCs w:val="28"/>
          <w:lang w:val="pt-BR"/>
        </w:rPr>
        <w:t>întocmit proces verbal de încheiere a acţiunii de inventariere pentru</w:t>
      </w:r>
    </w:p>
    <w:p w:rsidR="005275C6" w:rsidRPr="00EB38D9" w:rsidRDefault="005275C6" w:rsidP="00EB38D9">
      <w:pPr>
        <w:tabs>
          <w:tab w:val="left" w:pos="0"/>
          <w:tab w:val="left" w:pos="630"/>
        </w:tabs>
        <w:spacing w:line="276" w:lineRule="auto"/>
        <w:rPr>
          <w:sz w:val="28"/>
          <w:szCs w:val="28"/>
          <w:lang w:val="pt-BR"/>
        </w:rPr>
      </w:pPr>
      <w:r w:rsidRPr="00EB38D9">
        <w:rPr>
          <w:sz w:val="28"/>
          <w:szCs w:val="28"/>
          <w:lang w:val="pt-BR"/>
        </w:rPr>
        <w:t>Gestiunea nr. 9  ,,Magazie Ocrotirea Animalelor”;</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pt-BR"/>
        </w:rPr>
      </w:pPr>
      <w:r w:rsidRPr="00EB38D9">
        <w:rPr>
          <w:sz w:val="28"/>
          <w:szCs w:val="28"/>
          <w:lang w:val="pt-BR"/>
        </w:rPr>
        <w:t>participat la inventarierea anual</w:t>
      </w:r>
      <w:r w:rsidRPr="00EB38D9">
        <w:rPr>
          <w:sz w:val="28"/>
          <w:szCs w:val="28"/>
          <w:lang w:val="ro-RO"/>
        </w:rPr>
        <w:t>ă a bunurilor ce aparţin domeniului public şi privat</w:t>
      </w:r>
      <w:r w:rsidRPr="00EB38D9">
        <w:rPr>
          <w:sz w:val="28"/>
          <w:szCs w:val="28"/>
        </w:rPr>
        <w:t>;</w:t>
      </w:r>
    </w:p>
    <w:p w:rsidR="005275C6" w:rsidRPr="00EB38D9" w:rsidRDefault="005275C6" w:rsidP="00EB38D9">
      <w:pPr>
        <w:widowControl/>
        <w:numPr>
          <w:ilvl w:val="0"/>
          <w:numId w:val="14"/>
        </w:numPr>
        <w:tabs>
          <w:tab w:val="left" w:pos="0"/>
          <w:tab w:val="left" w:pos="630"/>
        </w:tabs>
        <w:adjustRightInd/>
        <w:spacing w:line="276" w:lineRule="auto"/>
        <w:ind w:left="0" w:firstLine="810"/>
        <w:textAlignment w:val="auto"/>
        <w:rPr>
          <w:sz w:val="28"/>
          <w:szCs w:val="28"/>
          <w:lang w:val="de-DE"/>
        </w:rPr>
      </w:pPr>
      <w:r w:rsidRPr="00EB38D9">
        <w:rPr>
          <w:sz w:val="28"/>
          <w:szCs w:val="28"/>
          <w:lang w:val="de-DE"/>
        </w:rPr>
        <w:t xml:space="preserve">întocmit centralizator săptămânal cu sumele încasate din activitatea de </w:t>
      </w:r>
    </w:p>
    <w:p w:rsidR="005275C6" w:rsidRPr="00EB38D9" w:rsidRDefault="005275C6" w:rsidP="00EB38D9">
      <w:pPr>
        <w:tabs>
          <w:tab w:val="left" w:pos="0"/>
          <w:tab w:val="left" w:pos="630"/>
        </w:tabs>
        <w:spacing w:line="276" w:lineRule="auto"/>
        <w:ind w:firstLine="810"/>
        <w:rPr>
          <w:sz w:val="28"/>
          <w:szCs w:val="28"/>
          <w:lang w:val="de-DE"/>
        </w:rPr>
      </w:pPr>
      <w:r w:rsidRPr="00EB38D9">
        <w:rPr>
          <w:sz w:val="28"/>
          <w:szCs w:val="28"/>
          <w:lang w:val="de-DE"/>
        </w:rPr>
        <w:t>agrement (intrare zoo, parcare, pescuit, debarcader, plimbare cu poneiul în manej);</w:t>
      </w:r>
      <w:r w:rsidRPr="00EB38D9">
        <w:rPr>
          <w:sz w:val="28"/>
          <w:szCs w:val="28"/>
          <w:lang w:val="pt-BR"/>
        </w:rPr>
        <w:t xml:space="preserve">       </w:t>
      </w:r>
    </w:p>
    <w:p w:rsidR="005275C6" w:rsidRPr="00EB38D9" w:rsidRDefault="005275C6" w:rsidP="00EB38D9">
      <w:pPr>
        <w:tabs>
          <w:tab w:val="left" w:pos="180"/>
        </w:tabs>
        <w:spacing w:line="276" w:lineRule="auto"/>
        <w:ind w:firstLine="720"/>
        <w:rPr>
          <w:sz w:val="28"/>
          <w:szCs w:val="28"/>
          <w:lang w:val="de-DE"/>
        </w:rPr>
      </w:pPr>
    </w:p>
    <w:p w:rsidR="002F7DAE" w:rsidRPr="00EB38D9" w:rsidRDefault="002F7DAE" w:rsidP="00EB38D9">
      <w:pPr>
        <w:tabs>
          <w:tab w:val="left" w:pos="180"/>
        </w:tabs>
        <w:spacing w:line="276" w:lineRule="auto"/>
        <w:ind w:firstLine="720"/>
        <w:rPr>
          <w:b/>
          <w:color w:val="FF0000"/>
          <w:sz w:val="28"/>
          <w:szCs w:val="28"/>
          <w:u w:val="single"/>
          <w:lang w:val="pt-BR"/>
        </w:rPr>
      </w:pPr>
    </w:p>
    <w:p w:rsidR="002F7DAE" w:rsidRDefault="002F7DAE" w:rsidP="00EB38D9">
      <w:pPr>
        <w:tabs>
          <w:tab w:val="left" w:pos="180"/>
        </w:tabs>
        <w:spacing w:line="276" w:lineRule="auto"/>
        <w:ind w:firstLine="720"/>
        <w:rPr>
          <w:b/>
          <w:color w:val="FF0000"/>
          <w:sz w:val="28"/>
          <w:szCs w:val="28"/>
          <w:u w:val="single"/>
          <w:lang w:val="pt-BR"/>
        </w:rPr>
      </w:pPr>
    </w:p>
    <w:p w:rsidR="00EB38D9" w:rsidRDefault="00EB38D9" w:rsidP="00EB38D9">
      <w:pPr>
        <w:tabs>
          <w:tab w:val="left" w:pos="180"/>
        </w:tabs>
        <w:spacing w:line="276" w:lineRule="auto"/>
        <w:ind w:firstLine="720"/>
        <w:rPr>
          <w:b/>
          <w:color w:val="FF0000"/>
          <w:sz w:val="28"/>
          <w:szCs w:val="28"/>
          <w:u w:val="single"/>
          <w:lang w:val="pt-BR"/>
        </w:rPr>
      </w:pPr>
    </w:p>
    <w:p w:rsidR="00EB38D9" w:rsidRDefault="00EB38D9" w:rsidP="00EB38D9">
      <w:pPr>
        <w:tabs>
          <w:tab w:val="left" w:pos="180"/>
        </w:tabs>
        <w:spacing w:line="276" w:lineRule="auto"/>
        <w:ind w:firstLine="720"/>
        <w:rPr>
          <w:b/>
          <w:color w:val="FF0000"/>
          <w:sz w:val="28"/>
          <w:szCs w:val="28"/>
          <w:u w:val="single"/>
          <w:lang w:val="pt-BR"/>
        </w:rPr>
      </w:pPr>
    </w:p>
    <w:p w:rsidR="00EB38D9" w:rsidRDefault="00EB38D9" w:rsidP="00EB38D9">
      <w:pPr>
        <w:tabs>
          <w:tab w:val="left" w:pos="180"/>
        </w:tabs>
        <w:spacing w:line="276" w:lineRule="auto"/>
        <w:ind w:firstLine="720"/>
        <w:rPr>
          <w:b/>
          <w:color w:val="FF0000"/>
          <w:sz w:val="28"/>
          <w:szCs w:val="28"/>
          <w:u w:val="single"/>
          <w:lang w:val="pt-BR"/>
        </w:rPr>
      </w:pPr>
    </w:p>
    <w:p w:rsidR="00EB38D9" w:rsidRPr="00EB38D9" w:rsidRDefault="00EB38D9" w:rsidP="00EB38D9">
      <w:pPr>
        <w:tabs>
          <w:tab w:val="left" w:pos="180"/>
        </w:tabs>
        <w:spacing w:line="276" w:lineRule="auto"/>
        <w:ind w:firstLine="720"/>
        <w:rPr>
          <w:b/>
          <w:color w:val="FF0000"/>
          <w:sz w:val="28"/>
          <w:szCs w:val="28"/>
          <w:u w:val="single"/>
          <w:lang w:val="pt-BR"/>
        </w:rPr>
      </w:pPr>
    </w:p>
    <w:p w:rsidR="005275C6" w:rsidRPr="00EB38D9" w:rsidRDefault="003C4C07" w:rsidP="00EB38D9">
      <w:pPr>
        <w:tabs>
          <w:tab w:val="left" w:pos="180"/>
        </w:tabs>
        <w:spacing w:line="276" w:lineRule="auto"/>
        <w:ind w:firstLine="720"/>
        <w:jc w:val="center"/>
        <w:rPr>
          <w:b/>
          <w:sz w:val="28"/>
          <w:szCs w:val="28"/>
          <w:u w:val="single"/>
        </w:rPr>
      </w:pPr>
      <w:r w:rsidRPr="00EB38D9">
        <w:rPr>
          <w:b/>
          <w:sz w:val="28"/>
          <w:szCs w:val="28"/>
          <w:u w:val="single"/>
        </w:rPr>
        <w:t>SERVICIUL RESURSE UMANE SI JURIDIC CONTENCIOS</w:t>
      </w:r>
    </w:p>
    <w:p w:rsidR="003C4C07" w:rsidRPr="00EB38D9" w:rsidRDefault="003C4C07" w:rsidP="00EB38D9">
      <w:pPr>
        <w:tabs>
          <w:tab w:val="left" w:pos="180"/>
        </w:tabs>
        <w:spacing w:line="276" w:lineRule="auto"/>
        <w:ind w:firstLine="720"/>
        <w:jc w:val="center"/>
        <w:rPr>
          <w:b/>
          <w:i/>
          <w:sz w:val="28"/>
          <w:szCs w:val="28"/>
        </w:rPr>
      </w:pPr>
    </w:p>
    <w:p w:rsidR="003C4C07" w:rsidRPr="00EB38D9" w:rsidRDefault="003C4C07" w:rsidP="00EB38D9">
      <w:pPr>
        <w:tabs>
          <w:tab w:val="left" w:pos="180"/>
        </w:tabs>
        <w:spacing w:line="276" w:lineRule="auto"/>
        <w:ind w:firstLine="720"/>
        <w:jc w:val="left"/>
        <w:rPr>
          <w:b/>
          <w:i/>
          <w:sz w:val="28"/>
          <w:szCs w:val="28"/>
          <w:u w:val="single"/>
        </w:rPr>
      </w:pPr>
      <w:r w:rsidRPr="00EB38D9">
        <w:rPr>
          <w:b/>
          <w:i/>
          <w:sz w:val="28"/>
          <w:szCs w:val="28"/>
          <w:u w:val="single"/>
        </w:rPr>
        <w:t>Resurse umane</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fr-FR"/>
        </w:rPr>
      </w:pPr>
      <w:r w:rsidRPr="00EB38D9">
        <w:rPr>
          <w:sz w:val="28"/>
          <w:szCs w:val="28"/>
          <w:lang w:val="fr-FR"/>
        </w:rPr>
        <w:t>Eliberat adeverinte de salariat – diverse – aproximativ 1000 ;</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un număr de 313 decizii diverse;</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fr-FR"/>
        </w:rPr>
      </w:pPr>
      <w:r w:rsidRPr="00EB38D9">
        <w:rPr>
          <w:sz w:val="28"/>
          <w:szCs w:val="28"/>
          <w:lang w:val="fr-FR"/>
        </w:rPr>
        <w:t>Vizat cereri de concediu de odihnă, libere, învoiri etc.;</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note de concediu;</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Completat dosarele de personal (decizii, acte adiţionale, caziere, acte completare studii etc.);</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 xml:space="preserve">Aplicat </w:t>
      </w:r>
      <w:r w:rsidRPr="00EB38D9">
        <w:rPr>
          <w:sz w:val="28"/>
          <w:szCs w:val="28"/>
        </w:rPr>
        <w:t xml:space="preserve">prevederile </w:t>
      </w:r>
      <w:r w:rsidRPr="00EB38D9">
        <w:rPr>
          <w:color w:val="000000"/>
          <w:sz w:val="28"/>
          <w:szCs w:val="28"/>
          <w:shd w:val="clear" w:color="auto" w:fill="FFFFFF"/>
        </w:rPr>
        <w:t>Ordonantei de Urgenta a Guvernului nr. 77/2013 pentru stabilirea unor masuri privind asigurarea functionalitatii administratiei publice locale, a numarului de posturi si reducerea cheltuielilor la institutiile si autoritatile publice din subordinea, sub autoritatea sau in coordonarea Guvernului ori a ministerelor a fost publicata in Monitorul Oficial, Partea I, nr. 393, din 29 iunie 2013.</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decizii şi acte adiţionale pentru salariaţii A.P.M.C.S., cu noile salarii;</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dosare de pensionare pentru doi salariati al instituţiei;</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Situaţie statistică privind Ancheta locurilor de muncă vacante în trimestrul I şi transmis Direcţiei Judeţene de Statistică Prahova;</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situaţie statistic</w:t>
      </w:r>
      <w:r w:rsidRPr="00EB38D9">
        <w:rPr>
          <w:sz w:val="28"/>
          <w:szCs w:val="28"/>
        </w:rPr>
        <w:t>ă privind ˝Ancheta salariilor pe anul 2013˝ - trimestrial - şi transmisă Direcţiei Judeţene de Statistică Prahova</w:t>
      </w:r>
      <w:r w:rsidRPr="00EB38D9">
        <w:rPr>
          <w:sz w:val="28"/>
          <w:szCs w:val="28"/>
          <w:lang w:val="en-US"/>
        </w:rPr>
        <w:t>;</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Intocmit Situatia ptivind numarul de personal din institutiile publice si fondul de salarii, aferent semestrului I 2013</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Actualizat datele personale ale salariaţilor A.P.M.C.S., necesare evidenţei conturilor la Banca Transilvania;</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referate pentru numirea temporară în funcţie de conducere a unor salariaţi din cadrul A.P.M.C.S. şi transmis spre vizare şi aprobare Primariei municipiului Ploieşti;</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lastRenderedPageBreak/>
        <w:t>Transmis Declaraţiile de avere şi Declaraţiile de interese la Agenţia Naţională de Integritate pe anul 2013;</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Transmis Declaratii de avere si Declaratii de interese la Primaria Ploiesti pentru publicare pe site;</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i/>
          <w:sz w:val="28"/>
          <w:szCs w:val="28"/>
          <w:lang w:val="en-US"/>
        </w:rPr>
      </w:pPr>
      <w:r w:rsidRPr="00EB38D9">
        <w:rPr>
          <w:sz w:val="28"/>
          <w:szCs w:val="28"/>
          <w:lang w:val="en-US"/>
        </w:rPr>
        <w:t>Intocmit situaţie pentru Direcţia Generală a Finanţelor Publice Prahova, privind numărul de personal si fondul de salarii aferent semestrul II 2012 sisemestrului I 2013;</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S-a transmis programul REVISAL Inspectoratului Teritorial de Muncă Prahova în termenul stabilit;</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Intocmit referate catre Primaria Municipiului Ploiesti, pentru aprobarea organizarii de concursuri pentru posturile vacante sau temporar vacante;</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P</w:t>
      </w:r>
      <w:r w:rsidRPr="00EB38D9">
        <w:rPr>
          <w:sz w:val="28"/>
          <w:szCs w:val="28"/>
        </w:rPr>
        <w:t xml:space="preserve">articipat în calitate de secretar la </w:t>
      </w:r>
      <w:r w:rsidRPr="00EB38D9">
        <w:rPr>
          <w:sz w:val="28"/>
          <w:szCs w:val="28"/>
          <w:lang w:val="en-US"/>
        </w:rPr>
        <w:t xml:space="preserve">concursuri pentru diferite posturi vacante sau temporar vacante; </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Completat atribuţii, sarcini şi responsabilităţi ale compartimentelor instituţiei, pentru refacerea Regulamentului de Organizare şi Funcţionare;</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decizii privind sancţionarea disciplinară pentru un număr de 8 salariaţi;</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Încetat un număr de 14</w:t>
      </w:r>
      <w:r w:rsidRPr="00EB38D9">
        <w:rPr>
          <w:color w:val="FF0000"/>
          <w:sz w:val="28"/>
          <w:szCs w:val="28"/>
          <w:lang w:val="en-US"/>
        </w:rPr>
        <w:t xml:space="preserve"> </w:t>
      </w:r>
      <w:r w:rsidRPr="00EB38D9">
        <w:rPr>
          <w:sz w:val="28"/>
          <w:szCs w:val="28"/>
          <w:lang w:val="en-US"/>
        </w:rPr>
        <w:t>contracte individuale de muncă şi comunicat la Inspectoratul Teritorial de Muncă Prahova;</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referate pentru asigurarea cu materiale necesare desfăşurării bunei activităţi din cadrul serviciului;</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State de personal şi verificat pontaje care s-au predat Serviciului Financiar Contabilitate pentru plata drepturilor salariale – lunar –;</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 xml:space="preserve">Intocmit Situatia ptivind numarul de personal din institutiile publice si fondul de salarii, aferent semestrului II 2012 </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rPr>
        <w:t>Întocmit Proiect de hotărâre privind aprobarea statului de funcţii al A.P.M.C.S., ca urmarea a transformării unor posturi pentru salariaţii ce au promovat examenele;</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rPr>
        <w:t>Întocmit Proiect de hotărâre privind modificarea organigramei si a  statului de funcţii al A.P.M.C.S;</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rPr>
        <w:lastRenderedPageBreak/>
        <w:t>Completat Registrele Declaraţiilor de Avere şi Declaraţiilor de Interese, conform Legii nr. 176/01.09.2010;</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rPr>
        <w:t>Intocmit fisele de evaluare a performanţelor profesionale individuale ale personalului contractual de conducere;</w:t>
      </w:r>
    </w:p>
    <w:p w:rsidR="005275C6" w:rsidRPr="00EB38D9" w:rsidRDefault="005275C6" w:rsidP="00EB38D9">
      <w:pPr>
        <w:pStyle w:val="Footer"/>
        <w:numPr>
          <w:ilvl w:val="0"/>
          <w:numId w:val="27"/>
        </w:numPr>
        <w:tabs>
          <w:tab w:val="clear" w:pos="4320"/>
          <w:tab w:val="clear" w:pos="8640"/>
          <w:tab w:val="left" w:pos="180"/>
          <w:tab w:val="left" w:pos="2200"/>
        </w:tabs>
        <w:spacing w:line="276" w:lineRule="auto"/>
        <w:ind w:left="0" w:firstLine="720"/>
        <w:jc w:val="both"/>
        <w:rPr>
          <w:sz w:val="28"/>
          <w:szCs w:val="28"/>
          <w:lang w:val="en-US"/>
        </w:rPr>
      </w:pPr>
      <w:r w:rsidRPr="00EB38D9">
        <w:rPr>
          <w:sz w:val="28"/>
          <w:szCs w:val="28"/>
          <w:lang w:val="en-US"/>
        </w:rPr>
        <w:t>Întocmit 1 dosar, privind protecţia maternităţii la locurile de muncă şi transmis la Mediurg, Direcţia de Sănătate Publică Prahova şi Inspectoratul Teritorial de Muncă Prahova pentru luare în evidenţă;</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rPr>
        <w:t>Participat în calitate de secretar la întrunirile Comisiei de disciplină;</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rPr>
        <w:t>Întocmit Procese-verbale şi Raportul comisiei de disciplină;</w:t>
      </w:r>
    </w:p>
    <w:p w:rsidR="005275C6" w:rsidRPr="00EB38D9" w:rsidRDefault="005275C6" w:rsidP="00EB38D9">
      <w:pPr>
        <w:pStyle w:val="Footer"/>
        <w:tabs>
          <w:tab w:val="clear" w:pos="4320"/>
          <w:tab w:val="clear" w:pos="8640"/>
          <w:tab w:val="left" w:pos="180"/>
          <w:tab w:val="left" w:pos="2200"/>
        </w:tabs>
        <w:spacing w:line="276" w:lineRule="auto"/>
        <w:ind w:firstLine="720"/>
        <w:jc w:val="both"/>
        <w:rPr>
          <w:color w:val="FF0000"/>
          <w:sz w:val="28"/>
          <w:szCs w:val="28"/>
          <w:lang w:val="en-US"/>
        </w:rPr>
      </w:pPr>
    </w:p>
    <w:p w:rsidR="005275C6" w:rsidRPr="00EB38D9" w:rsidRDefault="005275C6" w:rsidP="00EB38D9">
      <w:pPr>
        <w:pStyle w:val="Footer"/>
        <w:tabs>
          <w:tab w:val="clear" w:pos="4320"/>
          <w:tab w:val="clear" w:pos="8640"/>
          <w:tab w:val="left" w:pos="180"/>
          <w:tab w:val="left" w:pos="2200"/>
        </w:tabs>
        <w:spacing w:line="276" w:lineRule="auto"/>
        <w:ind w:firstLine="720"/>
        <w:jc w:val="both"/>
        <w:rPr>
          <w:color w:val="0000FF"/>
          <w:sz w:val="28"/>
          <w:szCs w:val="28"/>
          <w:lang w:val="en-US"/>
        </w:rPr>
      </w:pPr>
    </w:p>
    <w:p w:rsidR="005275C6" w:rsidRPr="00EB38D9" w:rsidRDefault="005275C6" w:rsidP="00EB38D9">
      <w:pPr>
        <w:pStyle w:val="Footer"/>
        <w:tabs>
          <w:tab w:val="clear" w:pos="4320"/>
          <w:tab w:val="clear" w:pos="8640"/>
          <w:tab w:val="left" w:pos="180"/>
          <w:tab w:val="left" w:pos="2200"/>
        </w:tabs>
        <w:spacing w:line="276" w:lineRule="auto"/>
        <w:ind w:firstLine="720"/>
        <w:jc w:val="both"/>
        <w:rPr>
          <w:b/>
          <w:i/>
          <w:sz w:val="28"/>
          <w:szCs w:val="28"/>
          <w:u w:val="single"/>
          <w:lang w:val="en-US"/>
        </w:rPr>
      </w:pPr>
      <w:r w:rsidRPr="00EB38D9">
        <w:rPr>
          <w:b/>
          <w:i/>
          <w:sz w:val="28"/>
          <w:szCs w:val="28"/>
          <w:u w:val="single"/>
          <w:lang w:val="en-US"/>
        </w:rPr>
        <w:t>Consilier Juridic</w:t>
      </w:r>
    </w:p>
    <w:p w:rsidR="005275C6" w:rsidRPr="00EB38D9" w:rsidRDefault="005275C6" w:rsidP="00EB38D9">
      <w:pPr>
        <w:pStyle w:val="BodyTextIndent"/>
        <w:numPr>
          <w:ilvl w:val="0"/>
          <w:numId w:val="27"/>
        </w:numPr>
        <w:tabs>
          <w:tab w:val="left" w:pos="180"/>
        </w:tabs>
        <w:spacing w:after="0" w:line="276" w:lineRule="auto"/>
        <w:ind w:left="0" w:firstLine="720"/>
        <w:jc w:val="both"/>
        <w:rPr>
          <w:sz w:val="28"/>
          <w:szCs w:val="28"/>
          <w:lang w:val="es-ES"/>
        </w:rPr>
      </w:pPr>
      <w:r w:rsidRPr="00EB38D9">
        <w:rPr>
          <w:sz w:val="28"/>
          <w:szCs w:val="28"/>
          <w:lang w:val="es-ES"/>
        </w:rPr>
        <w:t xml:space="preserve">verificat legalitatea actelor cu caracter juridic si administrativ primite spre avizare; </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rPr>
        <w:t>asigurat  consultanţa  juridică  tuturor  compartimentelor functionale;</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rPr>
        <w:t xml:space="preserve">întocmit contracte de garanţie şi acte adiţionale; </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rPr>
        <w:t>vizat pentru legalitate contractele de achiziţie publică;</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rPr>
        <w:t>încheiat convenţii de folosire teren cu agenţii economici</w:t>
      </w:r>
      <w:r w:rsidRPr="00EB38D9">
        <w:rPr>
          <w:szCs w:val="28"/>
          <w:lang w:val="ro-RO"/>
        </w:rPr>
        <w:t>;</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lang w:val="ro-RO"/>
        </w:rPr>
        <w:t>vizat acte adiţionale la convenţiile de folosire teren;</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rPr>
        <w:t>vizat decizii şi acte adiţionale la contractele de muncă;</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rPr>
        <w:t>întocmit adrese şi răspunsuri la sesizări;</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rPr>
        <w:t>întocmit proiecte hotarâri;</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lang w:val="ro-RO"/>
        </w:rPr>
        <w:t>întocmit analiza Hotărârilor Consiliului Local al municipiului Ploieşti;</w:t>
      </w:r>
    </w:p>
    <w:p w:rsidR="005275C6" w:rsidRPr="00EB38D9" w:rsidRDefault="005275C6" w:rsidP="00EB38D9">
      <w:pPr>
        <w:pStyle w:val="BodyText"/>
        <w:numPr>
          <w:ilvl w:val="0"/>
          <w:numId w:val="27"/>
        </w:numPr>
        <w:tabs>
          <w:tab w:val="left" w:pos="180"/>
        </w:tabs>
        <w:spacing w:line="276" w:lineRule="auto"/>
        <w:ind w:left="0" w:right="0" w:firstLine="720"/>
        <w:jc w:val="both"/>
        <w:rPr>
          <w:szCs w:val="28"/>
        </w:rPr>
      </w:pPr>
      <w:r w:rsidRPr="00EB38D9">
        <w:rPr>
          <w:szCs w:val="28"/>
          <w:lang w:val="de-DE"/>
        </w:rPr>
        <w:t>participat la comisia de cercetare disciplinara constituita la  nivelul unitatii;</w:t>
      </w:r>
    </w:p>
    <w:p w:rsidR="005275C6" w:rsidRPr="00EB38D9" w:rsidRDefault="005275C6" w:rsidP="00EB38D9">
      <w:pPr>
        <w:tabs>
          <w:tab w:val="left" w:pos="180"/>
          <w:tab w:val="left" w:pos="1040"/>
        </w:tabs>
        <w:spacing w:line="276" w:lineRule="auto"/>
        <w:ind w:firstLine="720"/>
        <w:jc w:val="center"/>
        <w:rPr>
          <w:b/>
          <w:sz w:val="28"/>
          <w:szCs w:val="28"/>
        </w:rPr>
      </w:pPr>
    </w:p>
    <w:p w:rsidR="002F7DAE" w:rsidRDefault="002F7DAE" w:rsidP="00EB38D9">
      <w:pPr>
        <w:tabs>
          <w:tab w:val="left" w:pos="180"/>
        </w:tabs>
        <w:spacing w:line="276" w:lineRule="auto"/>
        <w:ind w:firstLine="720"/>
        <w:rPr>
          <w:b/>
          <w:color w:val="FF0000"/>
          <w:sz w:val="28"/>
          <w:szCs w:val="28"/>
          <w:u w:val="single"/>
          <w:lang w:val="it-IT"/>
        </w:rPr>
      </w:pPr>
    </w:p>
    <w:p w:rsidR="00EB38D9" w:rsidRDefault="00EB38D9" w:rsidP="00EB38D9">
      <w:pPr>
        <w:tabs>
          <w:tab w:val="left" w:pos="180"/>
        </w:tabs>
        <w:spacing w:line="276" w:lineRule="auto"/>
        <w:ind w:firstLine="720"/>
        <w:rPr>
          <w:b/>
          <w:color w:val="FF0000"/>
          <w:sz w:val="28"/>
          <w:szCs w:val="28"/>
          <w:u w:val="single"/>
          <w:lang w:val="it-IT"/>
        </w:rPr>
      </w:pPr>
    </w:p>
    <w:p w:rsidR="00EB38D9" w:rsidRDefault="00EB38D9" w:rsidP="00EB38D9">
      <w:pPr>
        <w:tabs>
          <w:tab w:val="left" w:pos="180"/>
        </w:tabs>
        <w:spacing w:line="276" w:lineRule="auto"/>
        <w:ind w:firstLine="720"/>
        <w:rPr>
          <w:b/>
          <w:color w:val="FF0000"/>
          <w:sz w:val="28"/>
          <w:szCs w:val="28"/>
          <w:u w:val="single"/>
          <w:lang w:val="it-IT"/>
        </w:rPr>
      </w:pPr>
    </w:p>
    <w:p w:rsidR="00EB38D9" w:rsidRDefault="00EB38D9" w:rsidP="00EB38D9">
      <w:pPr>
        <w:tabs>
          <w:tab w:val="left" w:pos="180"/>
        </w:tabs>
        <w:spacing w:line="276" w:lineRule="auto"/>
        <w:ind w:firstLine="720"/>
        <w:rPr>
          <w:b/>
          <w:color w:val="FF0000"/>
          <w:sz w:val="28"/>
          <w:szCs w:val="28"/>
          <w:u w:val="single"/>
          <w:lang w:val="it-IT"/>
        </w:rPr>
      </w:pPr>
    </w:p>
    <w:p w:rsidR="00EB38D9" w:rsidRPr="00EB38D9" w:rsidRDefault="00EB38D9" w:rsidP="00EB38D9">
      <w:pPr>
        <w:tabs>
          <w:tab w:val="left" w:pos="180"/>
        </w:tabs>
        <w:spacing w:line="276" w:lineRule="auto"/>
        <w:ind w:firstLine="720"/>
        <w:rPr>
          <w:b/>
          <w:color w:val="FF0000"/>
          <w:sz w:val="28"/>
          <w:szCs w:val="28"/>
          <w:u w:val="single"/>
          <w:lang w:val="it-IT"/>
        </w:rPr>
      </w:pPr>
    </w:p>
    <w:p w:rsidR="002F7DAE" w:rsidRPr="00EB38D9" w:rsidRDefault="002F7DAE" w:rsidP="00EB38D9">
      <w:pPr>
        <w:tabs>
          <w:tab w:val="left" w:pos="180"/>
        </w:tabs>
        <w:spacing w:line="276" w:lineRule="auto"/>
        <w:ind w:firstLine="720"/>
        <w:rPr>
          <w:b/>
          <w:color w:val="FF0000"/>
          <w:sz w:val="28"/>
          <w:szCs w:val="28"/>
          <w:u w:val="single"/>
          <w:lang w:val="pt-BR"/>
        </w:rPr>
      </w:pPr>
    </w:p>
    <w:p w:rsidR="005275C6" w:rsidRPr="00EB38D9" w:rsidRDefault="004074B3" w:rsidP="00EB38D9">
      <w:pPr>
        <w:tabs>
          <w:tab w:val="left" w:pos="180"/>
        </w:tabs>
        <w:spacing w:line="276" w:lineRule="auto"/>
        <w:ind w:firstLine="720"/>
        <w:jc w:val="center"/>
        <w:rPr>
          <w:b/>
          <w:sz w:val="28"/>
          <w:szCs w:val="28"/>
          <w:u w:val="single"/>
          <w:lang w:val="ro-RO"/>
        </w:rPr>
      </w:pPr>
      <w:r w:rsidRPr="00EB38D9">
        <w:rPr>
          <w:b/>
          <w:sz w:val="28"/>
          <w:szCs w:val="28"/>
          <w:u w:val="single"/>
          <w:lang w:val="ro-RO"/>
        </w:rPr>
        <w:t>SERVICIUL ADMINISTRATIV</w:t>
      </w:r>
    </w:p>
    <w:p w:rsidR="004074B3" w:rsidRPr="00EB38D9" w:rsidRDefault="004074B3" w:rsidP="00EB38D9">
      <w:pPr>
        <w:tabs>
          <w:tab w:val="left" w:pos="180"/>
        </w:tabs>
        <w:spacing w:line="276" w:lineRule="auto"/>
        <w:ind w:firstLine="720"/>
        <w:jc w:val="center"/>
        <w:rPr>
          <w:b/>
          <w:sz w:val="28"/>
          <w:szCs w:val="28"/>
          <w:u w:val="single"/>
          <w:lang w:val="ro-RO"/>
        </w:rPr>
      </w:pPr>
    </w:p>
    <w:p w:rsidR="005275C6" w:rsidRPr="00EB38D9" w:rsidRDefault="005275C6" w:rsidP="00EB38D9">
      <w:pPr>
        <w:pStyle w:val="ListParagraph"/>
        <w:numPr>
          <w:ilvl w:val="0"/>
          <w:numId w:val="40"/>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supravegherea activităţii de pază şi executarea serviciului de pază;</w:t>
      </w:r>
    </w:p>
    <w:p w:rsidR="005275C6" w:rsidRPr="00EB38D9" w:rsidRDefault="005275C6" w:rsidP="00EB38D9">
      <w:pPr>
        <w:pStyle w:val="ListParagraph"/>
        <w:numPr>
          <w:ilvl w:val="0"/>
          <w:numId w:val="40"/>
        </w:numPr>
        <w:tabs>
          <w:tab w:val="left" w:pos="180"/>
        </w:tabs>
        <w:ind w:left="0" w:firstLine="720"/>
        <w:rPr>
          <w:rFonts w:ascii="Times New Roman" w:hAnsi="Times New Roman"/>
          <w:sz w:val="28"/>
          <w:szCs w:val="28"/>
          <w:lang w:val="pt-BR"/>
        </w:rPr>
      </w:pPr>
      <w:r w:rsidRPr="00EB38D9">
        <w:rPr>
          <w:rFonts w:ascii="Times New Roman" w:hAnsi="Times New Roman"/>
          <w:iCs/>
          <w:sz w:val="28"/>
          <w:szCs w:val="28"/>
          <w:lang w:val="es-ES"/>
        </w:rPr>
        <w:t>primeşte, înregistreazã şi repartizeazã documentele interne, sesizãri, reclamatii, asigurã expedierea corespondenţei, inclusiv evidenţa ştampilelor;</w:t>
      </w:r>
    </w:p>
    <w:p w:rsidR="005275C6" w:rsidRPr="00EB38D9" w:rsidRDefault="005275C6" w:rsidP="00EB38D9">
      <w:pPr>
        <w:pStyle w:val="ListParagraph"/>
        <w:numPr>
          <w:ilvl w:val="0"/>
          <w:numId w:val="40"/>
        </w:numPr>
        <w:tabs>
          <w:tab w:val="left" w:pos="180"/>
        </w:tabs>
        <w:ind w:left="0" w:firstLine="720"/>
        <w:rPr>
          <w:rFonts w:ascii="Times New Roman" w:hAnsi="Times New Roman"/>
          <w:sz w:val="28"/>
          <w:szCs w:val="28"/>
          <w:lang w:val="pt-BR"/>
        </w:rPr>
      </w:pPr>
      <w:r w:rsidRPr="00EB38D9">
        <w:rPr>
          <w:rFonts w:ascii="Times New Roman" w:hAnsi="Times New Roman"/>
          <w:iCs/>
          <w:sz w:val="28"/>
          <w:szCs w:val="28"/>
        </w:rPr>
        <w:t>asigurã desfãşurarea activitãţii adminstrative în cadrul unitãţii;</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rPr>
      </w:pPr>
      <w:r w:rsidRPr="00EB38D9">
        <w:rPr>
          <w:rFonts w:ascii="Times New Roman" w:hAnsi="Times New Roman"/>
          <w:iCs/>
          <w:sz w:val="28"/>
          <w:szCs w:val="28"/>
        </w:rPr>
        <w:t xml:space="preserve">asigurã activitatea de secretariat a conducerii;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 xml:space="preserve">asigurã evidenţa, selecţionarea, pãstrarea şi casarea documentelor înregistrate şi reţinute în arhivã;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întocmeşte nomenclatorul cu termenele de pãstrare a documentelor proprii;</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 xml:space="preserve">organizeazã, conduce şi controleazã activitatea de pazã precum şi modul de executare a serviciului;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 xml:space="preserve">informeazã de îndatã conducerea unitãţii şi Poliţia despre evenimentele privind activitatea de pazã şi ţine evidenţa acestora;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 xml:space="preserve">asigurã circulaţia personalului unitãţii şi a persoanelor din afarã, potrivit normelor proprii Administraţiei Parcului Memorial “Constantin Stere”, propune reguli de acces şi rãspunde de aplicarea acestora;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 xml:space="preserve">executã programe de pregãtire profesionalã specificã a personalului de pazã din subordine;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 xml:space="preserve">elaboreazã şi urmãreşte realizarea planului de pazã al unitãţii, stabilind necesarul de personal şi mijloacele tehnice de pazã;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 xml:space="preserve">cunoaşte şi respectã prevederile R.O.I. şi R.O.F.;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întocmeşte fişele posturilor pentru salariaţii serviciului şi îi instruieşte cu privire la sarcinile fiecãruia;</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 xml:space="preserve">propune mãsuri specifice pentru asigurarea securitãţii şi siguranţei din punct de vedere material şi administrativ;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întocmeşte referate pentru dotarea cu materiale specifice personalului de pazã;</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lastRenderedPageBreak/>
        <w:t>executã instructaj de protecţie a muncii şi prevenire şi stingere a incendiilor cu personalul din cadrul biroului;</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executã planificarea lunarã a personalului de pazã în serviciu;</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întocmeşte pontajele lunare pentru personalul biroului;</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întocmeşte planificarea anualã a concediilor de odihnã pentru personalul biroului;</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întocmeşte propuneri pentru bugetul de venituri şi cheltuieli pentru anul urmãtor în ceea ce priveşte Biroul Administrativ;</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iCs/>
          <w:sz w:val="28"/>
          <w:szCs w:val="28"/>
          <w:lang w:val="es-ES"/>
        </w:rPr>
        <w:t>rãspunde disciplinar, material sau penal, dupã caz, pentru neîndeplinirea atribuţiilor ce îi revin ;</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sz w:val="28"/>
          <w:szCs w:val="28"/>
          <w:lang w:val="es-ES"/>
        </w:rPr>
        <w:t>întocmirea referatelor pentru asigurarea cu materiale necesare bunei desfăşurări a activităţii în cadrul biroului şi administraţiei;</w:t>
      </w:r>
    </w:p>
    <w:p w:rsidR="005275C6" w:rsidRPr="00EB38D9" w:rsidRDefault="005275C6" w:rsidP="00EB38D9">
      <w:pPr>
        <w:pStyle w:val="ListParagraph"/>
        <w:numPr>
          <w:ilvl w:val="0"/>
          <w:numId w:val="40"/>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it-IT"/>
        </w:rPr>
        <w:t>primire-predare de bunuri materiale în baza documentelor legale;</w:t>
      </w:r>
    </w:p>
    <w:p w:rsidR="005275C6" w:rsidRPr="00EB38D9" w:rsidRDefault="005275C6" w:rsidP="00EB38D9">
      <w:pPr>
        <w:pStyle w:val="ListParagraph"/>
        <w:numPr>
          <w:ilvl w:val="0"/>
          <w:numId w:val="40"/>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verificarea integrităţii şi securităţii locurilor de depozitare;</w:t>
      </w:r>
    </w:p>
    <w:p w:rsidR="005275C6" w:rsidRPr="00EB38D9" w:rsidRDefault="005275C6" w:rsidP="00EB38D9">
      <w:pPr>
        <w:pStyle w:val="ListParagraph"/>
        <w:numPr>
          <w:ilvl w:val="0"/>
          <w:numId w:val="40"/>
        </w:numPr>
        <w:tabs>
          <w:tab w:val="left" w:pos="180"/>
        </w:tabs>
        <w:ind w:left="0" w:firstLine="720"/>
        <w:rPr>
          <w:rFonts w:ascii="Times New Roman" w:hAnsi="Times New Roman"/>
          <w:sz w:val="28"/>
          <w:szCs w:val="28"/>
          <w:lang w:val="pt-BR"/>
        </w:rPr>
      </w:pPr>
      <w:r w:rsidRPr="00EB38D9">
        <w:rPr>
          <w:rFonts w:ascii="Times New Roman" w:hAnsi="Times New Roman"/>
          <w:sz w:val="28"/>
          <w:szCs w:val="28"/>
          <w:lang w:val="pt-BR"/>
        </w:rPr>
        <w:t>verificarea şi semnarea facturilor fiscale privind prestaţiile de servicii către A.P.M.C.S  (consum energie electrică, gaze, telefon, etc);</w:t>
      </w:r>
    </w:p>
    <w:p w:rsidR="005275C6" w:rsidRPr="00EB38D9" w:rsidRDefault="005275C6" w:rsidP="00EB38D9">
      <w:pPr>
        <w:pStyle w:val="ListParagraph"/>
        <w:numPr>
          <w:ilvl w:val="0"/>
          <w:numId w:val="40"/>
        </w:numPr>
        <w:tabs>
          <w:tab w:val="left" w:pos="180"/>
        </w:tabs>
        <w:ind w:left="0" w:firstLine="720"/>
        <w:rPr>
          <w:rFonts w:ascii="Times New Roman" w:hAnsi="Times New Roman"/>
          <w:iCs/>
          <w:sz w:val="28"/>
          <w:szCs w:val="28"/>
          <w:lang w:val="es-ES"/>
        </w:rPr>
      </w:pPr>
      <w:r w:rsidRPr="00EB38D9">
        <w:rPr>
          <w:rFonts w:ascii="Times New Roman" w:hAnsi="Times New Roman"/>
          <w:sz w:val="28"/>
          <w:szCs w:val="28"/>
          <w:lang w:val="pt-BR"/>
        </w:rPr>
        <w:t>e</w:t>
      </w:r>
      <w:r w:rsidRPr="00EB38D9">
        <w:rPr>
          <w:rFonts w:ascii="Times New Roman" w:hAnsi="Times New Roman"/>
          <w:iCs/>
          <w:sz w:val="28"/>
          <w:szCs w:val="28"/>
          <w:lang w:val="es-ES"/>
        </w:rPr>
        <w:t>xercitã şi alte sarcini stabilite de conducerea Administraţiei Parcului Memorial “Constantin Stere” Ploieşti, pentru domeniul sãu de activitate.</w:t>
      </w:r>
    </w:p>
    <w:p w:rsidR="005275C6" w:rsidRDefault="005275C6"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pt-BR"/>
        </w:rPr>
      </w:pPr>
    </w:p>
    <w:p w:rsidR="00EB38D9" w:rsidRPr="00EB38D9" w:rsidRDefault="00EB38D9" w:rsidP="00EB38D9">
      <w:pPr>
        <w:tabs>
          <w:tab w:val="left" w:pos="180"/>
        </w:tabs>
        <w:spacing w:line="276" w:lineRule="auto"/>
        <w:ind w:firstLine="720"/>
        <w:rPr>
          <w:b/>
          <w:sz w:val="28"/>
          <w:szCs w:val="28"/>
          <w:u w:val="single"/>
          <w:lang w:val="pt-BR"/>
        </w:rPr>
      </w:pPr>
    </w:p>
    <w:p w:rsidR="00EB38D9" w:rsidRDefault="00EB38D9" w:rsidP="00EB38D9">
      <w:pPr>
        <w:tabs>
          <w:tab w:val="left" w:pos="180"/>
        </w:tabs>
        <w:spacing w:line="276" w:lineRule="auto"/>
        <w:ind w:firstLine="720"/>
        <w:rPr>
          <w:b/>
          <w:sz w:val="28"/>
          <w:szCs w:val="28"/>
          <w:u w:val="single"/>
          <w:lang w:val="it-IT"/>
        </w:rPr>
      </w:pPr>
    </w:p>
    <w:p w:rsidR="002F7DAE" w:rsidRDefault="00EB38D9" w:rsidP="00EB38D9">
      <w:pPr>
        <w:tabs>
          <w:tab w:val="left" w:pos="180"/>
        </w:tabs>
        <w:spacing w:line="276" w:lineRule="auto"/>
        <w:ind w:firstLine="720"/>
        <w:jc w:val="center"/>
        <w:rPr>
          <w:b/>
          <w:sz w:val="28"/>
          <w:szCs w:val="28"/>
          <w:u w:val="single"/>
          <w:lang w:val="it-IT"/>
        </w:rPr>
      </w:pPr>
      <w:r w:rsidRPr="00EB38D9">
        <w:rPr>
          <w:b/>
          <w:sz w:val="28"/>
          <w:szCs w:val="28"/>
          <w:u w:val="single"/>
          <w:lang w:val="it-IT"/>
        </w:rPr>
        <w:t>SERVICIUL  FINANCIAR CONTABILITATE</w:t>
      </w:r>
    </w:p>
    <w:p w:rsidR="00EB38D9" w:rsidRPr="00EB38D9" w:rsidRDefault="00EB38D9" w:rsidP="00EB38D9">
      <w:pPr>
        <w:tabs>
          <w:tab w:val="left" w:pos="180"/>
        </w:tabs>
        <w:spacing w:line="276" w:lineRule="auto"/>
        <w:ind w:firstLine="720"/>
        <w:jc w:val="center"/>
        <w:rPr>
          <w:b/>
          <w:sz w:val="28"/>
          <w:szCs w:val="28"/>
          <w:u w:val="single"/>
          <w:lang w:val="it-IT"/>
        </w:rPr>
      </w:pPr>
    </w:p>
    <w:p w:rsidR="005275C6" w:rsidRPr="00EB38D9" w:rsidRDefault="005275C6" w:rsidP="00EB38D9">
      <w:pPr>
        <w:pStyle w:val="ListParagraph"/>
        <w:numPr>
          <w:ilvl w:val="0"/>
          <w:numId w:val="41"/>
        </w:numPr>
        <w:tabs>
          <w:tab w:val="left" w:pos="0"/>
          <w:tab w:val="left" w:pos="180"/>
        </w:tabs>
        <w:ind w:left="0" w:firstLine="720"/>
        <w:rPr>
          <w:rFonts w:ascii="Times New Roman" w:hAnsi="Times New Roman"/>
          <w:sz w:val="28"/>
          <w:szCs w:val="28"/>
        </w:rPr>
      </w:pPr>
      <w:r w:rsidRPr="00EB38D9">
        <w:rPr>
          <w:rFonts w:ascii="Times New Roman" w:hAnsi="Times New Roman"/>
          <w:sz w:val="28"/>
          <w:szCs w:val="28"/>
        </w:rPr>
        <w:t xml:space="preserve">Organizat evidenţa contabilă în conformitate cu prevederile Legii 82 / 1991 şi normele specifice M.F.; </w:t>
      </w:r>
    </w:p>
    <w:p w:rsidR="005275C6" w:rsidRPr="00EB38D9" w:rsidRDefault="005275C6" w:rsidP="00EB38D9">
      <w:pPr>
        <w:pStyle w:val="ListParagraph"/>
        <w:numPr>
          <w:ilvl w:val="0"/>
          <w:numId w:val="41"/>
        </w:numPr>
        <w:tabs>
          <w:tab w:val="left" w:pos="0"/>
          <w:tab w:val="left" w:pos="180"/>
        </w:tabs>
        <w:ind w:left="0" w:firstLine="720"/>
        <w:rPr>
          <w:rFonts w:ascii="Times New Roman" w:hAnsi="Times New Roman"/>
          <w:sz w:val="28"/>
          <w:szCs w:val="28"/>
        </w:rPr>
      </w:pPr>
      <w:r w:rsidRPr="00EB38D9">
        <w:rPr>
          <w:rFonts w:ascii="Times New Roman" w:hAnsi="Times New Roman"/>
          <w:sz w:val="28"/>
          <w:szCs w:val="28"/>
        </w:rPr>
        <w:t>Asigurat  realizarea  in  conformitate  cu  normele  legale  in vigoare a activitatilor  financiar-contabile  ale  unitatii  privind:</w:t>
      </w:r>
    </w:p>
    <w:p w:rsidR="005275C6" w:rsidRPr="00EB38D9" w:rsidRDefault="005275C6" w:rsidP="00EB38D9">
      <w:pPr>
        <w:pStyle w:val="BodyText"/>
        <w:numPr>
          <w:ilvl w:val="0"/>
          <w:numId w:val="15"/>
        </w:numPr>
        <w:tabs>
          <w:tab w:val="left" w:pos="180"/>
        </w:tabs>
        <w:spacing w:line="276" w:lineRule="auto"/>
        <w:ind w:left="0" w:right="0" w:firstLine="720"/>
        <w:jc w:val="both"/>
        <w:rPr>
          <w:szCs w:val="28"/>
          <w:lang w:val="fr-FR"/>
        </w:rPr>
      </w:pPr>
      <w:r w:rsidRPr="00EB38D9">
        <w:rPr>
          <w:szCs w:val="28"/>
          <w:lang w:val="fr-FR"/>
        </w:rPr>
        <w:t>darea  de  seama pe  baza  de  bilant ( trimestrial) ;</w:t>
      </w:r>
    </w:p>
    <w:p w:rsidR="005275C6" w:rsidRPr="00EB38D9" w:rsidRDefault="005275C6" w:rsidP="00EB38D9">
      <w:pPr>
        <w:pStyle w:val="BodyText"/>
        <w:numPr>
          <w:ilvl w:val="0"/>
          <w:numId w:val="15"/>
        </w:numPr>
        <w:tabs>
          <w:tab w:val="left" w:pos="180"/>
        </w:tabs>
        <w:spacing w:line="276" w:lineRule="auto"/>
        <w:ind w:left="0" w:right="0" w:firstLine="720"/>
        <w:jc w:val="both"/>
        <w:rPr>
          <w:szCs w:val="28"/>
        </w:rPr>
      </w:pPr>
      <w:r w:rsidRPr="00EB38D9">
        <w:rPr>
          <w:szCs w:val="28"/>
        </w:rPr>
        <w:t>integritatea  patrimoniului;</w:t>
      </w:r>
    </w:p>
    <w:p w:rsidR="005275C6" w:rsidRPr="00EB38D9" w:rsidRDefault="005275C6" w:rsidP="00EB38D9">
      <w:pPr>
        <w:pStyle w:val="BodyText"/>
        <w:numPr>
          <w:ilvl w:val="0"/>
          <w:numId w:val="15"/>
        </w:numPr>
        <w:tabs>
          <w:tab w:val="left" w:pos="180"/>
        </w:tabs>
        <w:spacing w:line="276" w:lineRule="auto"/>
        <w:ind w:left="0" w:right="0" w:firstLine="720"/>
        <w:jc w:val="both"/>
        <w:rPr>
          <w:szCs w:val="28"/>
          <w:lang w:val="fr-FR"/>
        </w:rPr>
      </w:pPr>
      <w:r w:rsidRPr="00EB38D9">
        <w:rPr>
          <w:szCs w:val="28"/>
          <w:lang w:val="fr-FR"/>
        </w:rPr>
        <w:t>veniturile,  cheltuielile  si rezultatele  financiare;</w:t>
      </w:r>
    </w:p>
    <w:p w:rsidR="005275C6" w:rsidRPr="00EB38D9" w:rsidRDefault="005275C6" w:rsidP="00EB38D9">
      <w:pPr>
        <w:pStyle w:val="BodyText"/>
        <w:numPr>
          <w:ilvl w:val="0"/>
          <w:numId w:val="15"/>
        </w:numPr>
        <w:tabs>
          <w:tab w:val="left" w:pos="180"/>
        </w:tabs>
        <w:spacing w:line="276" w:lineRule="auto"/>
        <w:ind w:left="0" w:right="0" w:firstLine="720"/>
        <w:jc w:val="both"/>
        <w:rPr>
          <w:szCs w:val="28"/>
        </w:rPr>
      </w:pPr>
      <w:r w:rsidRPr="00EB38D9">
        <w:rPr>
          <w:szCs w:val="28"/>
        </w:rPr>
        <w:t>balanta  de  verificare  a  conturilor  sintetice ( lunar);</w:t>
      </w:r>
    </w:p>
    <w:p w:rsidR="005275C6" w:rsidRPr="00EB38D9" w:rsidRDefault="005275C6" w:rsidP="00EB38D9">
      <w:pPr>
        <w:pStyle w:val="BodyText"/>
        <w:numPr>
          <w:ilvl w:val="0"/>
          <w:numId w:val="15"/>
        </w:numPr>
        <w:tabs>
          <w:tab w:val="left" w:pos="180"/>
        </w:tabs>
        <w:spacing w:line="276" w:lineRule="auto"/>
        <w:ind w:left="0" w:right="0" w:firstLine="720"/>
        <w:jc w:val="both"/>
        <w:rPr>
          <w:szCs w:val="28"/>
          <w:lang w:val="fr-FR"/>
        </w:rPr>
      </w:pPr>
      <w:r w:rsidRPr="00EB38D9">
        <w:rPr>
          <w:szCs w:val="28"/>
          <w:lang w:val="fr-FR"/>
        </w:rPr>
        <w:t>contul de executie bugetara cu anexe conform NMF</w:t>
      </w:r>
    </w:p>
    <w:p w:rsidR="005275C6" w:rsidRPr="00EB38D9" w:rsidRDefault="005275C6" w:rsidP="00EB38D9">
      <w:pPr>
        <w:pStyle w:val="BodyText"/>
        <w:tabs>
          <w:tab w:val="left" w:pos="180"/>
        </w:tabs>
        <w:spacing w:line="276" w:lineRule="auto"/>
        <w:ind w:firstLine="720"/>
        <w:rPr>
          <w:szCs w:val="28"/>
        </w:rPr>
      </w:pPr>
      <w:r w:rsidRPr="00EB38D9">
        <w:rPr>
          <w:szCs w:val="28"/>
          <w:lang w:val="fr-FR"/>
        </w:rPr>
        <w:t xml:space="preserve">                                                                                              </w:t>
      </w:r>
      <w:r w:rsidRPr="00EB38D9">
        <w:rPr>
          <w:szCs w:val="28"/>
        </w:rPr>
        <w:t>(trimestrial)</w:t>
      </w:r>
    </w:p>
    <w:p w:rsidR="005275C6" w:rsidRPr="00EB38D9" w:rsidRDefault="005275C6" w:rsidP="00EB38D9">
      <w:pPr>
        <w:pStyle w:val="BodyText"/>
        <w:numPr>
          <w:ilvl w:val="0"/>
          <w:numId w:val="15"/>
        </w:numPr>
        <w:tabs>
          <w:tab w:val="left" w:pos="180"/>
        </w:tabs>
        <w:spacing w:line="276" w:lineRule="auto"/>
        <w:ind w:left="0" w:right="0" w:firstLine="720"/>
        <w:jc w:val="both"/>
        <w:rPr>
          <w:szCs w:val="28"/>
        </w:rPr>
      </w:pPr>
      <w:r w:rsidRPr="00EB38D9">
        <w:rPr>
          <w:szCs w:val="28"/>
        </w:rPr>
        <w:t>plata  si  evidenta  tuturor  drepturilor  banesti  cuvenite  salariatiilor.</w:t>
      </w:r>
    </w:p>
    <w:p w:rsidR="005275C6" w:rsidRPr="00EB38D9" w:rsidRDefault="005275C6" w:rsidP="00EB38D9">
      <w:pPr>
        <w:pStyle w:val="BodyText"/>
        <w:numPr>
          <w:ilvl w:val="0"/>
          <w:numId w:val="15"/>
        </w:numPr>
        <w:tabs>
          <w:tab w:val="left" w:pos="180"/>
        </w:tabs>
        <w:spacing w:line="276" w:lineRule="auto"/>
        <w:ind w:left="0" w:right="0" w:firstLine="720"/>
        <w:jc w:val="both"/>
        <w:rPr>
          <w:szCs w:val="28"/>
        </w:rPr>
      </w:pPr>
      <w:r w:rsidRPr="00EB38D9">
        <w:rPr>
          <w:szCs w:val="28"/>
        </w:rPr>
        <w:t xml:space="preserve">organizarea  si  desfasurarea  Controlului Financiar Preventiv, activitate  prin  care  se  verifica  legalitatea  si regularitatea  operatiunilor  efectuate  pe  seama  fondurilor  publice sau a  patrimoniului  public, inainte  de  aprobarea  acestora. </w:t>
      </w:r>
    </w:p>
    <w:p w:rsidR="005275C6" w:rsidRPr="00EB38D9" w:rsidRDefault="005275C6" w:rsidP="00EB38D9">
      <w:pPr>
        <w:pStyle w:val="ListParagraph"/>
        <w:numPr>
          <w:ilvl w:val="0"/>
          <w:numId w:val="47"/>
        </w:numPr>
        <w:tabs>
          <w:tab w:val="left" w:pos="180"/>
        </w:tabs>
        <w:ind w:left="0" w:firstLine="720"/>
        <w:rPr>
          <w:rFonts w:ascii="Times New Roman" w:hAnsi="Times New Roman"/>
          <w:sz w:val="28"/>
          <w:szCs w:val="28"/>
          <w:lang w:val="fr-FR"/>
        </w:rPr>
      </w:pPr>
      <w:r w:rsidRPr="00EB38D9">
        <w:rPr>
          <w:rFonts w:ascii="Times New Roman" w:hAnsi="Times New Roman"/>
          <w:sz w:val="28"/>
          <w:szCs w:val="28"/>
        </w:rPr>
        <w:t xml:space="preserve">Analizat lunar executia bugetului de venituri si cheltuieli pe baza datelor din contabilitate; </w:t>
      </w:r>
    </w:p>
    <w:p w:rsidR="005275C6" w:rsidRPr="00EB38D9" w:rsidRDefault="005275C6" w:rsidP="00EB38D9">
      <w:pPr>
        <w:pStyle w:val="ListParagraph"/>
        <w:numPr>
          <w:ilvl w:val="0"/>
          <w:numId w:val="47"/>
        </w:numPr>
        <w:tabs>
          <w:tab w:val="left" w:pos="180"/>
        </w:tabs>
        <w:ind w:left="0" w:firstLine="720"/>
        <w:rPr>
          <w:rFonts w:ascii="Times New Roman" w:hAnsi="Times New Roman"/>
          <w:sz w:val="28"/>
          <w:szCs w:val="28"/>
          <w:lang w:val="fr-FR"/>
        </w:rPr>
      </w:pPr>
      <w:r w:rsidRPr="00EB38D9">
        <w:rPr>
          <w:rFonts w:ascii="Times New Roman" w:hAnsi="Times New Roman"/>
          <w:sz w:val="28"/>
          <w:szCs w:val="28"/>
          <w:lang w:val="fr-FR"/>
        </w:rPr>
        <w:t>Intocmit proiecte bugetului de venituri şi cheltuieli împreună cu directorul Administratiei Parcului Memorial ”Constantin Stere” şi participarea personala a celorlalti conducatori de compartimente, cu fundamentarea corespunzatoare  veniturilor si cheltuielilor pentru fiecare activitate în parte.</w:t>
      </w:r>
    </w:p>
    <w:p w:rsidR="005275C6" w:rsidRPr="00EB38D9" w:rsidRDefault="005275C6" w:rsidP="00EB38D9">
      <w:pPr>
        <w:pStyle w:val="BodyTextIndent"/>
        <w:numPr>
          <w:ilvl w:val="0"/>
          <w:numId w:val="47"/>
        </w:numPr>
        <w:tabs>
          <w:tab w:val="left" w:pos="180"/>
        </w:tabs>
        <w:spacing w:after="0" w:line="276" w:lineRule="auto"/>
        <w:ind w:left="0" w:firstLine="720"/>
        <w:jc w:val="both"/>
        <w:rPr>
          <w:sz w:val="28"/>
          <w:szCs w:val="28"/>
        </w:rPr>
      </w:pPr>
      <w:r w:rsidRPr="00EB38D9">
        <w:rPr>
          <w:sz w:val="28"/>
          <w:szCs w:val="28"/>
        </w:rPr>
        <w:t xml:space="preserve">Exercitat controlul financiar preventiv în conformitate cu normele legale; </w:t>
      </w:r>
    </w:p>
    <w:p w:rsidR="005275C6" w:rsidRPr="00EB38D9" w:rsidRDefault="005275C6" w:rsidP="00EB38D9">
      <w:pPr>
        <w:pStyle w:val="BodyTextIndent"/>
        <w:numPr>
          <w:ilvl w:val="0"/>
          <w:numId w:val="47"/>
        </w:numPr>
        <w:tabs>
          <w:tab w:val="left" w:pos="180"/>
        </w:tabs>
        <w:spacing w:after="0" w:line="276" w:lineRule="auto"/>
        <w:ind w:left="0" w:firstLine="720"/>
        <w:jc w:val="both"/>
        <w:rPr>
          <w:sz w:val="28"/>
          <w:szCs w:val="28"/>
        </w:rPr>
      </w:pPr>
      <w:r w:rsidRPr="00EB38D9">
        <w:rPr>
          <w:sz w:val="28"/>
          <w:szCs w:val="28"/>
        </w:rPr>
        <w:t xml:space="preserve">Luat măsuri ca actele reprezentând cheltuieli efectuate fara viza de control preventiv sa nu se înregistreze pe costurile Administratiei Parcului </w:t>
      </w:r>
      <w:r w:rsidRPr="00EB38D9">
        <w:rPr>
          <w:sz w:val="28"/>
          <w:szCs w:val="28"/>
        </w:rPr>
        <w:lastRenderedPageBreak/>
        <w:t>Memorial ”Constantin Stere” si sa sesizeze în scris directorul unitatii pentru efectuarea cercetarilor si stabilirea persoanelor raspunzatoare de producerea prejudiciului,  în vederea întocmirii actelor de imputare si recuperare.</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Avizat propunerile de  tarife si  preturi  pentru  produsele  si  servicile  prestate.</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Organizat evidenţa contabilă a creantelor (clienti si debitori), emiterea documentelor legale pentru încasarea la termenele prevazute în actele care au generat creantele în cauza si urmarirea încasarii acestora, inclusiv majorarile legale de întârziere.</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 xml:space="preserve">Asigurat participarea personalului contabil la valorificarea inventarierii anuale a patrimoniului şi stabilirea diferentelor (plusuri si minusuri) rezultate în urma acesteia; </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Verificat şi avizat cu privire la legalitatea propunerilor comisiei de inventariere în legatura cu modul de inregistrare a minusurilor de inventar si operat în contabilitate înregistrarile de regularizare a diferentelor;</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Intocmit statelor de plata a salariilor si alte drepturi legale cuvenite salariatilor în cadrul Administratiei Parcului Memorial ”Constantin Stere”, pe baza listelor de pontaj si a statelor de plată, din care preia elementele componente privind încadrarea si salarizarea salariatilor si semnat ştatele de plată pentru control financiar preventiv.</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 xml:space="preserve">Intocmit lunar balanta de verificare a conturilor contabile si sintetice si executia bugetului Administratiei Parcului Memorial ”Constantin Stere” pe perioada cumulata de la începutul anului curent, iar trimestrial darea de seama  contabila privind veniturile si      </w:t>
      </w:r>
      <w:r w:rsidRPr="00EB38D9">
        <w:rPr>
          <w:sz w:val="28"/>
          <w:szCs w:val="28"/>
        </w:rPr>
        <w:t>cheltuielile.</w:t>
      </w:r>
      <w:r w:rsidRPr="00EB38D9">
        <w:rPr>
          <w:sz w:val="28"/>
          <w:szCs w:val="28"/>
          <w:lang w:val="fr-FR"/>
        </w:rPr>
        <w:t xml:space="preserve"> </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Analizat permanent situatia disponibilului in banci si la  casieria unitatii;</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Intocmit permanent situaţiile de plată catre furnizori in vederea decontarii facturilor;</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Intocmit lunar executia bugetara pe total unitate si pe fiecare sector de activitate in parte si urmarit incadrarea stricta a tuturor elementelor de cheltuieli in prevederile bugetare;</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lastRenderedPageBreak/>
        <w:t>Analizat permanent situaţia conturilor « clienti »  si « debitori » prin inregistrarea documentelor legale pentru incasarea la termenele prevazute, calculand dupa caz majorari de intarziere;</w:t>
      </w:r>
    </w:p>
    <w:p w:rsidR="005275C6" w:rsidRPr="00EB38D9" w:rsidRDefault="005275C6" w:rsidP="00EB38D9">
      <w:pPr>
        <w:pStyle w:val="BodyTextIndent"/>
        <w:numPr>
          <w:ilvl w:val="0"/>
          <w:numId w:val="15"/>
        </w:numPr>
        <w:tabs>
          <w:tab w:val="left" w:pos="180"/>
        </w:tabs>
        <w:spacing w:after="0" w:line="276" w:lineRule="auto"/>
        <w:ind w:left="0" w:firstLine="720"/>
        <w:jc w:val="both"/>
        <w:rPr>
          <w:sz w:val="28"/>
          <w:szCs w:val="28"/>
          <w:lang w:val="fr-FR"/>
        </w:rPr>
      </w:pPr>
      <w:r w:rsidRPr="00EB38D9">
        <w:rPr>
          <w:sz w:val="28"/>
          <w:szCs w:val="28"/>
          <w:lang w:val="fr-FR"/>
        </w:rPr>
        <w:t>Conform legislatiei în vigoare, inventariat anual toate elementele patrimoniale de activ si pasiv cu inregistrarea acestora intr-un document vizat de D.G.F.P. Prahova denumit “registru de inventar”;</w:t>
      </w:r>
    </w:p>
    <w:p w:rsidR="005275C6" w:rsidRPr="00EB38D9" w:rsidRDefault="005275C6" w:rsidP="00EB38D9">
      <w:pPr>
        <w:pStyle w:val="BodyTextIndent"/>
        <w:numPr>
          <w:ilvl w:val="0"/>
          <w:numId w:val="42"/>
        </w:numPr>
        <w:tabs>
          <w:tab w:val="left" w:pos="180"/>
        </w:tabs>
        <w:spacing w:after="0" w:line="276" w:lineRule="auto"/>
        <w:ind w:left="0" w:firstLine="720"/>
        <w:jc w:val="both"/>
        <w:rPr>
          <w:sz w:val="28"/>
          <w:szCs w:val="28"/>
          <w:lang w:val="fr-FR"/>
        </w:rPr>
      </w:pPr>
      <w:r w:rsidRPr="00EB38D9">
        <w:rPr>
          <w:sz w:val="28"/>
          <w:szCs w:val="28"/>
          <w:lang w:val="fr-FR"/>
        </w:rPr>
        <w:t>Intocmit lunar registrul jurnal cu inscrierea rulajelor debitoare si creditoare;</w:t>
      </w:r>
    </w:p>
    <w:p w:rsidR="005275C6" w:rsidRPr="00EB38D9" w:rsidRDefault="005275C6" w:rsidP="00EB38D9">
      <w:pPr>
        <w:pStyle w:val="BodyTextIndent"/>
        <w:numPr>
          <w:ilvl w:val="0"/>
          <w:numId w:val="42"/>
        </w:numPr>
        <w:tabs>
          <w:tab w:val="left" w:pos="180"/>
        </w:tabs>
        <w:spacing w:after="0" w:line="276" w:lineRule="auto"/>
        <w:ind w:left="0" w:firstLine="720"/>
        <w:jc w:val="both"/>
        <w:rPr>
          <w:sz w:val="28"/>
          <w:szCs w:val="28"/>
          <w:lang w:val="fr-FR"/>
        </w:rPr>
      </w:pPr>
      <w:r w:rsidRPr="00EB38D9">
        <w:rPr>
          <w:sz w:val="28"/>
          <w:szCs w:val="28"/>
          <w:lang w:val="fr-FR"/>
        </w:rPr>
        <w:t>Verificat si vizat deconturile de cheltuieli, dispozitiile de plata si incasare dupa caz, justificarea avansurilor spre decontare, etc;</w:t>
      </w:r>
    </w:p>
    <w:p w:rsidR="005275C6" w:rsidRPr="00EB38D9" w:rsidRDefault="005275C6" w:rsidP="00EB38D9">
      <w:pPr>
        <w:pStyle w:val="BodyTextIndent"/>
        <w:numPr>
          <w:ilvl w:val="0"/>
          <w:numId w:val="42"/>
        </w:numPr>
        <w:tabs>
          <w:tab w:val="left" w:pos="180"/>
        </w:tabs>
        <w:spacing w:after="0" w:line="276" w:lineRule="auto"/>
        <w:ind w:left="0" w:firstLine="720"/>
        <w:jc w:val="both"/>
        <w:rPr>
          <w:sz w:val="28"/>
          <w:szCs w:val="28"/>
        </w:rPr>
      </w:pPr>
      <w:r w:rsidRPr="00EB38D9">
        <w:rPr>
          <w:sz w:val="28"/>
          <w:szCs w:val="28"/>
          <w:lang w:val="fr-FR"/>
        </w:rPr>
        <w:t>Intocmit anual fişele fiscale pentru toţi salariaţii unităţii şi transmiterea lor la unitatea fiscală;</w:t>
      </w:r>
    </w:p>
    <w:p w:rsidR="005275C6" w:rsidRPr="00EB38D9" w:rsidRDefault="005275C6" w:rsidP="00EB38D9">
      <w:pPr>
        <w:pStyle w:val="BodyTextIndent"/>
        <w:numPr>
          <w:ilvl w:val="0"/>
          <w:numId w:val="42"/>
        </w:numPr>
        <w:tabs>
          <w:tab w:val="left" w:pos="180"/>
        </w:tabs>
        <w:spacing w:after="0" w:line="276" w:lineRule="auto"/>
        <w:ind w:left="0" w:firstLine="720"/>
        <w:jc w:val="both"/>
        <w:rPr>
          <w:sz w:val="28"/>
          <w:szCs w:val="28"/>
          <w:lang w:val="fr-FR"/>
        </w:rPr>
      </w:pPr>
      <w:r w:rsidRPr="00EB38D9">
        <w:rPr>
          <w:sz w:val="28"/>
          <w:szCs w:val="28"/>
          <w:lang w:val="fr-FR"/>
        </w:rPr>
        <w:t>Intocmit lunar şi anual situaţii statistice privind numărul de personal,  salariul mediu lunar, pe domenii de activitate şi le transmite la Centrul  Judeţean de Statistică;</w:t>
      </w:r>
    </w:p>
    <w:p w:rsidR="005275C6" w:rsidRPr="00EB38D9" w:rsidRDefault="005275C6" w:rsidP="00EB38D9">
      <w:pPr>
        <w:pStyle w:val="BodyTextIndent"/>
        <w:numPr>
          <w:ilvl w:val="0"/>
          <w:numId w:val="42"/>
        </w:numPr>
        <w:tabs>
          <w:tab w:val="left" w:pos="180"/>
        </w:tabs>
        <w:spacing w:after="0" w:line="276" w:lineRule="auto"/>
        <w:ind w:left="0" w:firstLine="720"/>
        <w:jc w:val="both"/>
        <w:rPr>
          <w:sz w:val="28"/>
          <w:szCs w:val="28"/>
          <w:lang w:val="fr-FR"/>
        </w:rPr>
      </w:pPr>
      <w:r w:rsidRPr="00EB38D9">
        <w:rPr>
          <w:sz w:val="28"/>
          <w:szCs w:val="28"/>
          <w:lang w:val="fr-FR"/>
        </w:rPr>
        <w:t>Prezentat situatiile si documentele la controlul Curţii de Conturi.</w:t>
      </w:r>
    </w:p>
    <w:p w:rsidR="005275C6" w:rsidRPr="00EB38D9" w:rsidRDefault="005275C6" w:rsidP="00EB38D9">
      <w:pPr>
        <w:tabs>
          <w:tab w:val="left" w:pos="0"/>
          <w:tab w:val="left" w:pos="180"/>
        </w:tabs>
        <w:spacing w:line="276" w:lineRule="auto"/>
        <w:ind w:firstLine="720"/>
        <w:rPr>
          <w:b/>
          <w:bCs/>
          <w:sz w:val="28"/>
          <w:szCs w:val="28"/>
          <w:lang w:val="en-GB"/>
        </w:rPr>
      </w:pPr>
      <w:r w:rsidRPr="00EB38D9">
        <w:rPr>
          <w:sz w:val="28"/>
          <w:szCs w:val="28"/>
          <w:lang w:val="fr-FR"/>
        </w:rPr>
        <w:t>Intocmit foaia colectiva de prezenta pentru personalul serviciului precum si planificarea concediilor ;</w:t>
      </w:r>
    </w:p>
    <w:p w:rsidR="005275C6" w:rsidRPr="00EB38D9" w:rsidRDefault="005275C6" w:rsidP="00EB38D9">
      <w:pPr>
        <w:pStyle w:val="ListParagraph"/>
        <w:numPr>
          <w:ilvl w:val="0"/>
          <w:numId w:val="43"/>
        </w:numPr>
        <w:tabs>
          <w:tab w:val="left" w:pos="180"/>
        </w:tabs>
        <w:ind w:left="0" w:firstLine="720"/>
        <w:rPr>
          <w:rFonts w:ascii="Times New Roman" w:hAnsi="Times New Roman"/>
          <w:sz w:val="28"/>
          <w:szCs w:val="28"/>
        </w:rPr>
      </w:pPr>
      <w:r w:rsidRPr="00EB38D9">
        <w:rPr>
          <w:rFonts w:ascii="Times New Roman" w:hAnsi="Times New Roman"/>
          <w:sz w:val="28"/>
          <w:szCs w:val="28"/>
        </w:rPr>
        <w:t>Intocmit evidenta contabila gestiune animale- cont 361:</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note contabile:</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balante,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lucrari conexe (inregistrare note de receptii, bonuri de consum, bonuri de predare, transfer, restituire);</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Intocmit evidenta contabila analitica si sintetica- gestiuni magazine - conturi 371.01-magazin Parc:</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 xml:space="preserve">note contabile,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balante,</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lucrari conexe (inregistrare note de receptii, bonuri de consum, bonuri de predare, transfer, restituire);</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Intocmit evidenta primara si contabila si lucrari conexe aferente conturilor de banci:-</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lastRenderedPageBreak/>
        <w:t xml:space="preserve">note contabile,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balante,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plati nete cu incadrare in prevederile bugetare;</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Intocmit evidenta contabila si lucrari conexe aferente contului casa:</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 xml:space="preserve">verificare registru de casa,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verificare casieri incasatori,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intocmire dispozitii de plata/incasare,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note contabile,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balante,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plati nete cu incadrare in prevederile bugetare;</w:t>
      </w:r>
    </w:p>
    <w:p w:rsidR="005275C6" w:rsidRPr="00EB38D9" w:rsidRDefault="005275C6" w:rsidP="00EB38D9">
      <w:pPr>
        <w:pStyle w:val="ListParagraph"/>
        <w:numPr>
          <w:ilvl w:val="0"/>
          <w:numId w:val="43"/>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Intocmit evidenta conturilor de materiale -302.analitice (medicamente, materiale, piese schimb, hrana animale, rechizite, regim special, ambalaje): -</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 xml:space="preserve">                         -  note contabile,</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 xml:space="preserve">                         -  balante, </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 xml:space="preserve">                    - lucrari conexe (inregistrare note de receptii, bonuri de consum, bonuri de predare, transfer, restituire); </w:t>
      </w:r>
    </w:p>
    <w:p w:rsidR="005275C6" w:rsidRPr="00EB38D9" w:rsidRDefault="005275C6" w:rsidP="00EB38D9">
      <w:pPr>
        <w:tabs>
          <w:tab w:val="left" w:pos="180"/>
        </w:tabs>
        <w:spacing w:line="276" w:lineRule="auto"/>
        <w:ind w:firstLine="720"/>
        <w:rPr>
          <w:sz w:val="28"/>
          <w:szCs w:val="28"/>
        </w:rPr>
      </w:pPr>
      <w:r w:rsidRPr="00EB38D9">
        <w:rPr>
          <w:sz w:val="28"/>
          <w:szCs w:val="28"/>
        </w:rPr>
        <w:t xml:space="preserve">Intocmit evidenta conturilor 303- obiecte de inventar: </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 xml:space="preserve">                    -  note contabile,</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 xml:space="preserve">                         -  balante, </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 xml:space="preserve">                    -  lucrari conexe (inregistrare note de receptii, bonuri de consum, bonuri de predare, transfer, restituire);</w:t>
      </w:r>
    </w:p>
    <w:p w:rsidR="005275C6" w:rsidRPr="00EB38D9" w:rsidRDefault="005275C6" w:rsidP="00EB38D9">
      <w:pPr>
        <w:pStyle w:val="ListParagraph"/>
        <w:numPr>
          <w:ilvl w:val="0"/>
          <w:numId w:val="43"/>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 xml:space="preserve">Intocmit evidenta conturilor furnizori diversi-401 si furnizori de investitii-404: </w:t>
      </w:r>
    </w:p>
    <w:p w:rsidR="005275C6" w:rsidRPr="00EB38D9" w:rsidRDefault="005275C6" w:rsidP="00EB38D9">
      <w:pPr>
        <w:tabs>
          <w:tab w:val="left" w:pos="180"/>
        </w:tabs>
        <w:spacing w:line="276" w:lineRule="auto"/>
        <w:ind w:firstLine="720"/>
        <w:rPr>
          <w:sz w:val="28"/>
          <w:szCs w:val="28"/>
        </w:rPr>
      </w:pPr>
      <w:r w:rsidRPr="00EB38D9">
        <w:rPr>
          <w:sz w:val="28"/>
          <w:szCs w:val="28"/>
        </w:rPr>
        <w:t xml:space="preserve">                    - note contabile, </w:t>
      </w:r>
    </w:p>
    <w:p w:rsidR="005275C6" w:rsidRPr="00EB38D9" w:rsidRDefault="005275C6" w:rsidP="00EB38D9">
      <w:pPr>
        <w:tabs>
          <w:tab w:val="left" w:pos="180"/>
        </w:tabs>
        <w:spacing w:line="276" w:lineRule="auto"/>
        <w:ind w:firstLine="720"/>
        <w:rPr>
          <w:sz w:val="28"/>
          <w:szCs w:val="28"/>
        </w:rPr>
      </w:pPr>
      <w:r w:rsidRPr="00EB38D9">
        <w:rPr>
          <w:sz w:val="28"/>
          <w:szCs w:val="28"/>
        </w:rPr>
        <w:t xml:space="preserve">- balante, </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 lucrari conexe (inregistrare facturi de la furnizori); prezinta situatia datoriilor pe analitice;</w:t>
      </w:r>
    </w:p>
    <w:p w:rsidR="005275C6" w:rsidRPr="00EB38D9" w:rsidRDefault="005275C6" w:rsidP="00EB38D9">
      <w:pPr>
        <w:pStyle w:val="ListParagraph"/>
        <w:numPr>
          <w:ilvl w:val="0"/>
          <w:numId w:val="43"/>
        </w:numPr>
        <w:tabs>
          <w:tab w:val="left" w:pos="180"/>
        </w:tabs>
        <w:ind w:left="0" w:firstLine="720"/>
        <w:rPr>
          <w:rFonts w:ascii="Times New Roman" w:hAnsi="Times New Roman"/>
          <w:sz w:val="28"/>
          <w:szCs w:val="28"/>
        </w:rPr>
      </w:pPr>
      <w:r w:rsidRPr="00EB38D9">
        <w:rPr>
          <w:rFonts w:ascii="Times New Roman" w:hAnsi="Times New Roman"/>
          <w:sz w:val="28"/>
          <w:szCs w:val="28"/>
        </w:rPr>
        <w:t>Intocmit evidenta contabila productie sera si spatii verzi- 331 si 345.analitic</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lastRenderedPageBreak/>
        <w:t>note contabile,-</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 xml:space="preserve">balante,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lucrari conexe (inregistrare procese-verbale, bonuri de consum);</w:t>
      </w:r>
    </w:p>
    <w:p w:rsidR="005275C6" w:rsidRPr="00EB38D9" w:rsidRDefault="005275C6" w:rsidP="00EB38D9">
      <w:pPr>
        <w:pStyle w:val="ListParagraph"/>
        <w:numPr>
          <w:ilvl w:val="0"/>
          <w:numId w:val="43"/>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Intocmit evidenta contabila garantii gestionari cont 4281.analitic:</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 xml:space="preserve">note contabile,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balante,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lucrari conexe( borderou cec);</w:t>
      </w:r>
    </w:p>
    <w:p w:rsidR="005275C6" w:rsidRPr="00EB38D9" w:rsidRDefault="005275C6" w:rsidP="00EB38D9">
      <w:pPr>
        <w:pStyle w:val="ListParagraph"/>
        <w:numPr>
          <w:ilvl w:val="0"/>
          <w:numId w:val="43"/>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Intocmit evidenta conturilor - mijloace fixe si terenuri, imobilizari necorporale, calculul si evidenta amortizarii  si valorii ramase, miscari de imobilizari, active fixe in curs, note contabile, balante, lucrari conexe; plati nete cu incadrare in prevederile bugetare; registrul mijloacelor fixe;</w:t>
      </w:r>
    </w:p>
    <w:p w:rsidR="005275C6" w:rsidRPr="00EB38D9" w:rsidRDefault="005275C6" w:rsidP="00EB38D9">
      <w:pPr>
        <w:pStyle w:val="ListParagraph"/>
        <w:numPr>
          <w:ilvl w:val="0"/>
          <w:numId w:val="43"/>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 xml:space="preserve">Intocmit si depus la termen toate declaratiile aferente salariilor si altor datorii catre: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Bugetul de stat,</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B.A.S.,</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C.A.S.S.</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 xml:space="preserve">F.N.U.A.S.S,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Somaj,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TVA;</w:t>
      </w:r>
    </w:p>
    <w:p w:rsidR="005275C6" w:rsidRPr="00EB38D9" w:rsidRDefault="005275C6" w:rsidP="00EB38D9">
      <w:pPr>
        <w:pStyle w:val="ListParagraph"/>
        <w:numPr>
          <w:ilvl w:val="0"/>
          <w:numId w:val="44"/>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Tinut permanent evidenta deducerilor personale si suplimentare ale salariatilor si intocmeste situatia acordarii acestora;</w:t>
      </w:r>
    </w:p>
    <w:p w:rsidR="005275C6" w:rsidRPr="00EB38D9" w:rsidRDefault="005275C6" w:rsidP="00EB38D9">
      <w:pPr>
        <w:pStyle w:val="ListParagraph"/>
        <w:numPr>
          <w:ilvl w:val="0"/>
          <w:numId w:val="44"/>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 xml:space="preserve">Intocmit evidenta contabila si primara(dupa caz): </w:t>
      </w:r>
    </w:p>
    <w:p w:rsidR="005275C6" w:rsidRPr="00EB38D9" w:rsidRDefault="005275C6" w:rsidP="00EB38D9">
      <w:pPr>
        <w:tabs>
          <w:tab w:val="left" w:pos="180"/>
        </w:tabs>
        <w:spacing w:line="276" w:lineRule="auto"/>
        <w:ind w:firstLine="720"/>
        <w:rPr>
          <w:sz w:val="28"/>
          <w:szCs w:val="28"/>
        </w:rPr>
      </w:pPr>
      <w:r w:rsidRPr="00EB38D9">
        <w:rPr>
          <w:sz w:val="28"/>
          <w:szCs w:val="28"/>
        </w:rPr>
        <w:t xml:space="preserve">                 - conturi clienti-4311 (inregistrari facturi de la clienti)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 xml:space="preserve">debitori diversi-461.analitice,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note contabile, balante,</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 evidenta contabila si primara(dupa caz) conturi creditori diversi –462.analitice,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444-decontari cu bugetul statului,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446-alte varsaminete,</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lastRenderedPageBreak/>
        <w:t xml:space="preserve">431-decontari privind asigurarile sociale,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437-decontari privind contributiile pt.ajutorul de somaj;</w:t>
      </w:r>
    </w:p>
    <w:p w:rsidR="005275C6" w:rsidRPr="00EB38D9" w:rsidRDefault="005275C6" w:rsidP="00EB38D9">
      <w:pPr>
        <w:pStyle w:val="ListParagraph"/>
        <w:numPr>
          <w:ilvl w:val="0"/>
          <w:numId w:val="45"/>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Intocmit evidenta contabila analitica si sintetica avansuri spre decontare- cont 542:</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rPr>
      </w:pPr>
      <w:r w:rsidRPr="00EB38D9">
        <w:rPr>
          <w:sz w:val="28"/>
          <w:szCs w:val="28"/>
        </w:rPr>
        <w:t xml:space="preserve">note contabile,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 xml:space="preserve">balante, </w:t>
      </w:r>
    </w:p>
    <w:p w:rsidR="005275C6" w:rsidRPr="00EB38D9" w:rsidRDefault="005275C6" w:rsidP="00EB38D9">
      <w:pPr>
        <w:widowControl/>
        <w:numPr>
          <w:ilvl w:val="0"/>
          <w:numId w:val="15"/>
        </w:numPr>
        <w:tabs>
          <w:tab w:val="left" w:pos="180"/>
        </w:tabs>
        <w:adjustRightInd/>
        <w:spacing w:line="276" w:lineRule="auto"/>
        <w:ind w:left="0" w:firstLine="720"/>
        <w:jc w:val="left"/>
        <w:textAlignment w:val="auto"/>
        <w:rPr>
          <w:sz w:val="28"/>
          <w:szCs w:val="28"/>
          <w:lang w:val="en-GB"/>
        </w:rPr>
      </w:pPr>
      <w:r w:rsidRPr="00EB38D9">
        <w:rPr>
          <w:sz w:val="28"/>
          <w:szCs w:val="28"/>
        </w:rPr>
        <w:t>lucrari conexe (plati furnizori din avansuri spre decontare);</w:t>
      </w:r>
    </w:p>
    <w:p w:rsidR="005275C6" w:rsidRPr="00EB38D9" w:rsidRDefault="005275C6" w:rsidP="00EB38D9">
      <w:pPr>
        <w:pStyle w:val="ListParagraph"/>
        <w:numPr>
          <w:ilvl w:val="0"/>
          <w:numId w:val="45"/>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Evidenta contabila operatiuni diverse;</w:t>
      </w:r>
    </w:p>
    <w:p w:rsidR="005275C6" w:rsidRPr="00EB38D9" w:rsidRDefault="005275C6" w:rsidP="00EB38D9">
      <w:pPr>
        <w:pStyle w:val="ListParagraph"/>
        <w:numPr>
          <w:ilvl w:val="0"/>
          <w:numId w:val="45"/>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 xml:space="preserve">Intocmi Registrele contabile: </w:t>
      </w:r>
    </w:p>
    <w:p w:rsidR="005275C6" w:rsidRPr="00EB38D9" w:rsidRDefault="005275C6" w:rsidP="00EB38D9">
      <w:pPr>
        <w:tabs>
          <w:tab w:val="left" w:pos="180"/>
        </w:tabs>
        <w:spacing w:line="276" w:lineRule="auto"/>
        <w:ind w:firstLine="720"/>
        <w:rPr>
          <w:sz w:val="28"/>
          <w:szCs w:val="28"/>
        </w:rPr>
      </w:pPr>
      <w:r w:rsidRPr="00EB38D9">
        <w:rPr>
          <w:sz w:val="28"/>
          <w:szCs w:val="28"/>
        </w:rPr>
        <w:t xml:space="preserve">                     - Registrul jurnal,</w:t>
      </w:r>
    </w:p>
    <w:p w:rsidR="005275C6" w:rsidRPr="00EB38D9" w:rsidRDefault="005275C6" w:rsidP="00EB38D9">
      <w:pPr>
        <w:tabs>
          <w:tab w:val="left" w:pos="180"/>
        </w:tabs>
        <w:spacing w:line="276" w:lineRule="auto"/>
        <w:ind w:firstLine="720"/>
        <w:rPr>
          <w:sz w:val="28"/>
          <w:szCs w:val="28"/>
        </w:rPr>
      </w:pPr>
      <w:r w:rsidRPr="00EB38D9">
        <w:rPr>
          <w:sz w:val="28"/>
          <w:szCs w:val="28"/>
        </w:rPr>
        <w:t xml:space="preserve">- Registrul inventar </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 Registrul “Cartea Mare”</w:t>
      </w:r>
    </w:p>
    <w:p w:rsidR="005275C6" w:rsidRPr="00EB38D9" w:rsidRDefault="005275C6" w:rsidP="00EB38D9">
      <w:pPr>
        <w:tabs>
          <w:tab w:val="left" w:pos="180"/>
        </w:tabs>
        <w:spacing w:line="276" w:lineRule="auto"/>
        <w:ind w:firstLine="720"/>
        <w:rPr>
          <w:sz w:val="28"/>
          <w:szCs w:val="28"/>
          <w:lang w:val="en-GB"/>
        </w:rPr>
      </w:pPr>
      <w:r w:rsidRPr="00EB38D9">
        <w:rPr>
          <w:sz w:val="28"/>
          <w:szCs w:val="28"/>
        </w:rPr>
        <w:t>- Registru-C.F.P.P ;</w:t>
      </w:r>
    </w:p>
    <w:p w:rsidR="005275C6" w:rsidRPr="00EB38D9" w:rsidRDefault="005275C6" w:rsidP="00EB38D9">
      <w:pPr>
        <w:pStyle w:val="ListParagraph"/>
        <w:numPr>
          <w:ilvl w:val="0"/>
          <w:numId w:val="46"/>
        </w:numPr>
        <w:tabs>
          <w:tab w:val="left" w:pos="180"/>
        </w:tabs>
        <w:ind w:left="0" w:firstLine="720"/>
        <w:rPr>
          <w:rFonts w:ascii="Times New Roman" w:hAnsi="Times New Roman"/>
          <w:sz w:val="28"/>
          <w:szCs w:val="28"/>
          <w:lang w:val="en-GB"/>
        </w:rPr>
      </w:pPr>
      <w:r w:rsidRPr="00EB38D9">
        <w:rPr>
          <w:rFonts w:ascii="Times New Roman" w:hAnsi="Times New Roman"/>
          <w:sz w:val="28"/>
          <w:szCs w:val="28"/>
        </w:rPr>
        <w:t>Intocmi evidenta contabila sintetica si analitica a conturilor de chelt. (clasa 6) si venituri(clasa 7) si preluarea acestora in executia bugetara;</w:t>
      </w:r>
    </w:p>
    <w:p w:rsidR="005275C6" w:rsidRPr="00EB38D9" w:rsidRDefault="005275C6" w:rsidP="00EB38D9">
      <w:pPr>
        <w:pStyle w:val="ListParagraph"/>
        <w:numPr>
          <w:ilvl w:val="0"/>
          <w:numId w:val="46"/>
        </w:numPr>
        <w:tabs>
          <w:tab w:val="left" w:pos="180"/>
        </w:tabs>
        <w:ind w:left="0" w:firstLine="720"/>
        <w:rPr>
          <w:rFonts w:ascii="Times New Roman" w:hAnsi="Times New Roman"/>
          <w:sz w:val="28"/>
          <w:szCs w:val="28"/>
          <w:lang w:val="es-ES"/>
        </w:rPr>
      </w:pPr>
      <w:r w:rsidRPr="00EB38D9">
        <w:rPr>
          <w:rFonts w:ascii="Times New Roman" w:hAnsi="Times New Roman"/>
          <w:sz w:val="28"/>
          <w:szCs w:val="28"/>
        </w:rPr>
        <w:t xml:space="preserve">Tinut evidenta </w:t>
      </w:r>
      <w:r w:rsidRPr="00EB38D9">
        <w:rPr>
          <w:rFonts w:ascii="Times New Roman" w:hAnsi="Times New Roman"/>
          <w:sz w:val="28"/>
          <w:szCs w:val="28"/>
          <w:lang w:val="es-ES"/>
        </w:rPr>
        <w:t>angajarea, lichidarea, ordonantarea si plata cheltuielilor.</w:t>
      </w:r>
    </w:p>
    <w:p w:rsidR="001E7AF0" w:rsidRPr="00EB38D9" w:rsidRDefault="001E7AF0" w:rsidP="00EB38D9">
      <w:pPr>
        <w:tabs>
          <w:tab w:val="left" w:pos="180"/>
        </w:tabs>
        <w:spacing w:line="276" w:lineRule="auto"/>
        <w:ind w:firstLine="720"/>
        <w:rPr>
          <w:sz w:val="28"/>
          <w:szCs w:val="28"/>
          <w:lang w:val="es-ES"/>
        </w:rPr>
      </w:pPr>
    </w:p>
    <w:sectPr w:rsidR="001E7AF0" w:rsidRPr="00EB38D9" w:rsidSect="00EB38D9">
      <w:headerReference w:type="default" r:id="rId7"/>
      <w:footerReference w:type="default" r:id="rId8"/>
      <w:pgSz w:w="12240" w:h="15840"/>
      <w:pgMar w:top="630" w:right="99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EFC" w:rsidRDefault="00376EFC" w:rsidP="00A83707">
      <w:pPr>
        <w:spacing w:line="240" w:lineRule="auto"/>
      </w:pPr>
      <w:r>
        <w:separator/>
      </w:r>
    </w:p>
  </w:endnote>
  <w:endnote w:type="continuationSeparator" w:id="1">
    <w:p w:rsidR="00376EFC" w:rsidRDefault="00376EFC" w:rsidP="00A8370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84493"/>
      <w:docPartObj>
        <w:docPartGallery w:val="Page Numbers (Bottom of Page)"/>
        <w:docPartUnique/>
      </w:docPartObj>
    </w:sdtPr>
    <w:sdtContent>
      <w:p w:rsidR="00A83707" w:rsidRDefault="00891F05">
        <w:pPr>
          <w:pStyle w:val="Footer"/>
          <w:jc w:val="center"/>
        </w:pPr>
        <w:fldSimple w:instr=" PAGE   \* MERGEFORMAT ">
          <w:r w:rsidR="00EB38D9">
            <w:rPr>
              <w:noProof/>
            </w:rPr>
            <w:t>32</w:t>
          </w:r>
        </w:fldSimple>
      </w:p>
    </w:sdtContent>
  </w:sdt>
  <w:p w:rsidR="00A83707" w:rsidRDefault="00A837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EFC" w:rsidRDefault="00376EFC" w:rsidP="00A83707">
      <w:pPr>
        <w:spacing w:line="240" w:lineRule="auto"/>
      </w:pPr>
      <w:r>
        <w:separator/>
      </w:r>
    </w:p>
  </w:footnote>
  <w:footnote w:type="continuationSeparator" w:id="1">
    <w:p w:rsidR="00376EFC" w:rsidRDefault="00376EFC" w:rsidP="00A8370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8D9" w:rsidRDefault="00EB38D9" w:rsidP="00EB38D9">
    <w:pPr>
      <w:tabs>
        <w:tab w:val="left" w:pos="6180"/>
      </w:tabs>
      <w:spacing w:line="240" w:lineRule="auto"/>
      <w:ind w:firstLine="720"/>
      <w:jc w:val="center"/>
      <w:rPr>
        <w:b/>
        <w:lang w:val="pt-BR"/>
      </w:rPr>
    </w:pPr>
    <w:r>
      <w:rPr>
        <w:noProof/>
      </w:rPr>
      <w:drawing>
        <wp:anchor distT="0" distB="0" distL="114300" distR="114300" simplePos="0" relativeHeight="251658240" behindDoc="0" locked="0" layoutInCell="1" allowOverlap="1">
          <wp:simplePos x="0" y="0"/>
          <wp:positionH relativeFrom="column">
            <wp:posOffset>-161925</wp:posOffset>
          </wp:positionH>
          <wp:positionV relativeFrom="paragraph">
            <wp:posOffset>0</wp:posOffset>
          </wp:positionV>
          <wp:extent cx="1114425" cy="1009650"/>
          <wp:effectExtent l="19050" t="0" r="9525" b="0"/>
          <wp:wrapThrough wrapText="bothSides">
            <wp:wrapPolygon edited="0">
              <wp:start x="-369" y="0"/>
              <wp:lineTo x="-369" y="21192"/>
              <wp:lineTo x="21785" y="21192"/>
              <wp:lineTo x="21785" y="0"/>
              <wp:lineTo x="-369" y="0"/>
            </wp:wrapPolygon>
          </wp:wrapThrough>
          <wp:docPr id="1" name="Picture 1" descr="STEMA_STE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STEAG"/>
                  <pic:cNvPicPr>
                    <a:picLocks noChangeAspect="1" noChangeArrowheads="1"/>
                  </pic:cNvPicPr>
                </pic:nvPicPr>
                <pic:blipFill>
                  <a:blip r:embed="rId1"/>
                  <a:srcRect/>
                  <a:stretch>
                    <a:fillRect/>
                  </a:stretch>
                </pic:blipFill>
                <pic:spPr bwMode="auto">
                  <a:xfrm>
                    <a:off x="0" y="0"/>
                    <a:ext cx="1114425" cy="1009650"/>
                  </a:xfrm>
                  <a:prstGeom prst="rect">
                    <a:avLst/>
                  </a:prstGeom>
                  <a:noFill/>
                </pic:spPr>
              </pic:pic>
            </a:graphicData>
          </a:graphic>
        </wp:anchor>
      </w:drawing>
    </w:r>
    <w:r>
      <w:rPr>
        <w:b/>
        <w:lang w:val="pt-BR"/>
      </w:rPr>
      <w:t>ADMINISTRATIA  PARCULUI  MEMORIAL</w:t>
    </w:r>
  </w:p>
  <w:p w:rsidR="00EB38D9" w:rsidRDefault="00EB38D9" w:rsidP="00EB38D9">
    <w:pPr>
      <w:spacing w:line="240" w:lineRule="auto"/>
      <w:ind w:firstLine="720"/>
      <w:jc w:val="center"/>
      <w:rPr>
        <w:b/>
        <w:lang w:val="it-IT"/>
      </w:rPr>
    </w:pPr>
    <w:r>
      <w:rPr>
        <w:b/>
        <w:lang w:val="it-IT"/>
      </w:rPr>
      <w:t>“CONSTANTIN  STERE“   PLOIEŞTI</w:t>
    </w:r>
  </w:p>
  <w:p w:rsidR="00EB38D9" w:rsidRDefault="00EB38D9" w:rsidP="00EB38D9">
    <w:pPr>
      <w:tabs>
        <w:tab w:val="center" w:pos="4536"/>
      </w:tabs>
      <w:spacing w:line="240" w:lineRule="auto"/>
      <w:ind w:firstLine="720"/>
      <w:jc w:val="center"/>
      <w:rPr>
        <w:b/>
        <w:lang w:val="it-IT"/>
      </w:rPr>
    </w:pPr>
    <w:r>
      <w:rPr>
        <w:b/>
        <w:lang w:val="it-IT"/>
      </w:rPr>
      <w:t>D.N. 1 B, km.11 + 535</w:t>
    </w:r>
  </w:p>
  <w:p w:rsidR="00EB38D9" w:rsidRDefault="00EB38D9" w:rsidP="00EB38D9">
    <w:pPr>
      <w:spacing w:line="240" w:lineRule="auto"/>
      <w:ind w:firstLine="720"/>
      <w:jc w:val="center"/>
      <w:rPr>
        <w:b/>
        <w:i/>
        <w:lang w:val="it-IT"/>
      </w:rPr>
    </w:pPr>
    <w:r>
      <w:rPr>
        <w:b/>
        <w:lang w:val="it-IT"/>
      </w:rPr>
      <w:t>Telefon/fax: 0244  275 972</w:t>
    </w:r>
  </w:p>
  <w:p w:rsidR="00EB38D9" w:rsidRDefault="00EB38D9" w:rsidP="00EB38D9">
    <w:pPr>
      <w:spacing w:line="240" w:lineRule="auto"/>
      <w:ind w:firstLine="720"/>
      <w:jc w:val="center"/>
      <w:rPr>
        <w:b/>
        <w:sz w:val="28"/>
        <w:szCs w:val="28"/>
        <w:lang w:val="it-IT"/>
      </w:rPr>
    </w:pPr>
    <w:r>
      <w:rPr>
        <w:b/>
        <w:lang w:val="it-IT"/>
      </w:rPr>
      <w:t>e-mail: parcbucovzoo@yahoo.com</w:t>
    </w:r>
  </w:p>
  <w:p w:rsidR="00EB38D9" w:rsidRDefault="00EB38D9" w:rsidP="00EB38D9">
    <w:pPr>
      <w:tabs>
        <w:tab w:val="left" w:pos="3560"/>
      </w:tabs>
      <w:spacing w:line="240" w:lineRule="auto"/>
      <w:ind w:firstLine="720"/>
      <w:rPr>
        <w:sz w:val="28"/>
        <w:szCs w:val="28"/>
        <w:lang w:val="it-IT"/>
      </w:rPr>
    </w:pPr>
    <w:r>
      <w:rPr>
        <w:sz w:val="28"/>
        <w:szCs w:val="28"/>
        <w:lang w:val="it-IT"/>
      </w:rPr>
      <w:t xml:space="preserve">   </w:t>
    </w:r>
  </w:p>
  <w:p w:rsidR="00EB38D9" w:rsidRDefault="00EB38D9" w:rsidP="00EB38D9">
    <w:pPr>
      <w:pStyle w:val="Header"/>
    </w:pPr>
    <w:r>
      <w:rPr>
        <w:sz w:val="28"/>
        <w:szCs w:val="28"/>
        <w:lang w:val="it-IT"/>
      </w:rPr>
      <w:t>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C4D"/>
    <w:multiLevelType w:val="hybridMultilevel"/>
    <w:tmpl w:val="A81CB5CA"/>
    <w:lvl w:ilvl="0" w:tplc="0409000B">
      <w:start w:val="1"/>
      <w:numFmt w:val="bullet"/>
      <w:lvlText w:val=""/>
      <w:lvlJc w:val="left"/>
      <w:pPr>
        <w:tabs>
          <w:tab w:val="num" w:pos="810"/>
        </w:tabs>
        <w:ind w:left="810" w:hanging="360"/>
      </w:pPr>
      <w:rPr>
        <w:rFonts w:ascii="Wingdings" w:hAnsi="Wingdings" w:hint="default"/>
      </w:rPr>
    </w:lvl>
    <w:lvl w:ilvl="1" w:tplc="A588F19A">
      <w:numFmt w:val="bullet"/>
      <w:lvlText w:val="-"/>
      <w:lvlJc w:val="left"/>
      <w:pPr>
        <w:tabs>
          <w:tab w:val="num" w:pos="1530"/>
        </w:tabs>
        <w:ind w:left="1530" w:hanging="360"/>
      </w:pPr>
      <w:rPr>
        <w:rFonts w:ascii="Times New Roman" w:eastAsia="Times New Roman" w:hAnsi="Times New Roman" w:cs="Times New Roman"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
    <w:nsid w:val="031C69EE"/>
    <w:multiLevelType w:val="hybridMultilevel"/>
    <w:tmpl w:val="62D030E6"/>
    <w:lvl w:ilvl="0" w:tplc="0409000B">
      <w:start w:val="1"/>
      <w:numFmt w:val="bullet"/>
      <w:lvlText w:val=""/>
      <w:lvlJc w:val="left"/>
      <w:pPr>
        <w:tabs>
          <w:tab w:val="num" w:pos="780"/>
        </w:tabs>
        <w:ind w:left="780" w:hanging="360"/>
      </w:pPr>
      <w:rPr>
        <w:rFonts w:ascii="Wingdings" w:hAnsi="Wingdings"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nsid w:val="04485D0D"/>
    <w:multiLevelType w:val="hybridMultilevel"/>
    <w:tmpl w:val="A3CC77E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A36624"/>
    <w:multiLevelType w:val="hybridMultilevel"/>
    <w:tmpl w:val="A386C9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B59146F"/>
    <w:multiLevelType w:val="hybridMultilevel"/>
    <w:tmpl w:val="2846639C"/>
    <w:lvl w:ilvl="0" w:tplc="0409000B">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9091E80"/>
    <w:multiLevelType w:val="hybridMultilevel"/>
    <w:tmpl w:val="EC18FDF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777595"/>
    <w:multiLevelType w:val="hybridMultilevel"/>
    <w:tmpl w:val="D4EE4D18"/>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nsid w:val="1BCC1DF8"/>
    <w:multiLevelType w:val="hybridMultilevel"/>
    <w:tmpl w:val="C6C8897E"/>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C9527E0"/>
    <w:multiLevelType w:val="hybridMultilevel"/>
    <w:tmpl w:val="1702033E"/>
    <w:lvl w:ilvl="0" w:tplc="D92E3C5C">
      <w:start w:val="2"/>
      <w:numFmt w:val="bullet"/>
      <w:lvlText w:val="-"/>
      <w:lvlJc w:val="left"/>
      <w:pPr>
        <w:tabs>
          <w:tab w:val="num" w:pos="660"/>
        </w:tabs>
        <w:ind w:left="660" w:hanging="360"/>
      </w:pPr>
      <w:rPr>
        <w:rFonts w:ascii="Times New Roman" w:eastAsia="Times New Roman" w:hAnsi="Times New Roman" w:cs="Times New Roman" w:hint="default"/>
      </w:rPr>
    </w:lvl>
    <w:lvl w:ilvl="1" w:tplc="04180003" w:tentative="1">
      <w:start w:val="1"/>
      <w:numFmt w:val="bullet"/>
      <w:lvlText w:val="o"/>
      <w:lvlJc w:val="left"/>
      <w:pPr>
        <w:tabs>
          <w:tab w:val="num" w:pos="1380"/>
        </w:tabs>
        <w:ind w:left="1380" w:hanging="360"/>
      </w:pPr>
      <w:rPr>
        <w:rFonts w:ascii="Courier New" w:hAnsi="Courier New" w:cs="Courier New" w:hint="default"/>
      </w:rPr>
    </w:lvl>
    <w:lvl w:ilvl="2" w:tplc="04180005" w:tentative="1">
      <w:start w:val="1"/>
      <w:numFmt w:val="bullet"/>
      <w:lvlText w:val=""/>
      <w:lvlJc w:val="left"/>
      <w:pPr>
        <w:tabs>
          <w:tab w:val="num" w:pos="2100"/>
        </w:tabs>
        <w:ind w:left="2100" w:hanging="360"/>
      </w:pPr>
      <w:rPr>
        <w:rFonts w:ascii="Wingdings" w:hAnsi="Wingdings" w:hint="default"/>
      </w:rPr>
    </w:lvl>
    <w:lvl w:ilvl="3" w:tplc="04180001" w:tentative="1">
      <w:start w:val="1"/>
      <w:numFmt w:val="bullet"/>
      <w:lvlText w:val=""/>
      <w:lvlJc w:val="left"/>
      <w:pPr>
        <w:tabs>
          <w:tab w:val="num" w:pos="2820"/>
        </w:tabs>
        <w:ind w:left="2820" w:hanging="360"/>
      </w:pPr>
      <w:rPr>
        <w:rFonts w:ascii="Symbol" w:hAnsi="Symbol" w:hint="default"/>
      </w:rPr>
    </w:lvl>
    <w:lvl w:ilvl="4" w:tplc="04180003" w:tentative="1">
      <w:start w:val="1"/>
      <w:numFmt w:val="bullet"/>
      <w:lvlText w:val="o"/>
      <w:lvlJc w:val="left"/>
      <w:pPr>
        <w:tabs>
          <w:tab w:val="num" w:pos="3540"/>
        </w:tabs>
        <w:ind w:left="3540" w:hanging="360"/>
      </w:pPr>
      <w:rPr>
        <w:rFonts w:ascii="Courier New" w:hAnsi="Courier New" w:cs="Courier New" w:hint="default"/>
      </w:rPr>
    </w:lvl>
    <w:lvl w:ilvl="5" w:tplc="04180005" w:tentative="1">
      <w:start w:val="1"/>
      <w:numFmt w:val="bullet"/>
      <w:lvlText w:val=""/>
      <w:lvlJc w:val="left"/>
      <w:pPr>
        <w:tabs>
          <w:tab w:val="num" w:pos="4260"/>
        </w:tabs>
        <w:ind w:left="4260" w:hanging="360"/>
      </w:pPr>
      <w:rPr>
        <w:rFonts w:ascii="Wingdings" w:hAnsi="Wingdings" w:hint="default"/>
      </w:rPr>
    </w:lvl>
    <w:lvl w:ilvl="6" w:tplc="04180001" w:tentative="1">
      <w:start w:val="1"/>
      <w:numFmt w:val="bullet"/>
      <w:lvlText w:val=""/>
      <w:lvlJc w:val="left"/>
      <w:pPr>
        <w:tabs>
          <w:tab w:val="num" w:pos="4980"/>
        </w:tabs>
        <w:ind w:left="4980" w:hanging="360"/>
      </w:pPr>
      <w:rPr>
        <w:rFonts w:ascii="Symbol" w:hAnsi="Symbol" w:hint="default"/>
      </w:rPr>
    </w:lvl>
    <w:lvl w:ilvl="7" w:tplc="04180003" w:tentative="1">
      <w:start w:val="1"/>
      <w:numFmt w:val="bullet"/>
      <w:lvlText w:val="o"/>
      <w:lvlJc w:val="left"/>
      <w:pPr>
        <w:tabs>
          <w:tab w:val="num" w:pos="5700"/>
        </w:tabs>
        <w:ind w:left="5700" w:hanging="360"/>
      </w:pPr>
      <w:rPr>
        <w:rFonts w:ascii="Courier New" w:hAnsi="Courier New" w:cs="Courier New" w:hint="default"/>
      </w:rPr>
    </w:lvl>
    <w:lvl w:ilvl="8" w:tplc="04180005" w:tentative="1">
      <w:start w:val="1"/>
      <w:numFmt w:val="bullet"/>
      <w:lvlText w:val=""/>
      <w:lvlJc w:val="left"/>
      <w:pPr>
        <w:tabs>
          <w:tab w:val="num" w:pos="6420"/>
        </w:tabs>
        <w:ind w:left="6420" w:hanging="360"/>
      </w:pPr>
      <w:rPr>
        <w:rFonts w:ascii="Wingdings" w:hAnsi="Wingdings" w:hint="default"/>
      </w:rPr>
    </w:lvl>
  </w:abstractNum>
  <w:abstractNum w:abstractNumId="9">
    <w:nsid w:val="1DEB6717"/>
    <w:multiLevelType w:val="hybridMultilevel"/>
    <w:tmpl w:val="43428EAE"/>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CD548B"/>
    <w:multiLevelType w:val="hybridMultilevel"/>
    <w:tmpl w:val="D3561A2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200"/>
        </w:tabs>
        <w:ind w:left="120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52F3DE9"/>
    <w:multiLevelType w:val="hybridMultilevel"/>
    <w:tmpl w:val="850C9DA4"/>
    <w:lvl w:ilvl="0" w:tplc="0409000B">
      <w:start w:val="1"/>
      <w:numFmt w:val="bullet"/>
      <w:lvlText w:val=""/>
      <w:lvlJc w:val="left"/>
      <w:pPr>
        <w:ind w:left="1265" w:hanging="360"/>
      </w:pPr>
      <w:rPr>
        <w:rFonts w:ascii="Wingdings" w:hAnsi="Wingdings" w:hint="default"/>
      </w:rPr>
    </w:lvl>
    <w:lvl w:ilvl="1" w:tplc="04090003" w:tentative="1">
      <w:start w:val="1"/>
      <w:numFmt w:val="bullet"/>
      <w:lvlText w:val="o"/>
      <w:lvlJc w:val="left"/>
      <w:pPr>
        <w:ind w:left="1985" w:hanging="360"/>
      </w:pPr>
      <w:rPr>
        <w:rFonts w:ascii="Courier New" w:hAnsi="Courier New" w:cs="Courier New" w:hint="default"/>
      </w:rPr>
    </w:lvl>
    <w:lvl w:ilvl="2" w:tplc="04090005" w:tentative="1">
      <w:start w:val="1"/>
      <w:numFmt w:val="bullet"/>
      <w:lvlText w:val=""/>
      <w:lvlJc w:val="left"/>
      <w:pPr>
        <w:ind w:left="2705" w:hanging="360"/>
      </w:pPr>
      <w:rPr>
        <w:rFonts w:ascii="Wingdings" w:hAnsi="Wingdings" w:hint="default"/>
      </w:rPr>
    </w:lvl>
    <w:lvl w:ilvl="3" w:tplc="04090001" w:tentative="1">
      <w:start w:val="1"/>
      <w:numFmt w:val="bullet"/>
      <w:lvlText w:val=""/>
      <w:lvlJc w:val="left"/>
      <w:pPr>
        <w:ind w:left="3425" w:hanging="360"/>
      </w:pPr>
      <w:rPr>
        <w:rFonts w:ascii="Symbol" w:hAnsi="Symbol" w:hint="default"/>
      </w:rPr>
    </w:lvl>
    <w:lvl w:ilvl="4" w:tplc="04090003" w:tentative="1">
      <w:start w:val="1"/>
      <w:numFmt w:val="bullet"/>
      <w:lvlText w:val="o"/>
      <w:lvlJc w:val="left"/>
      <w:pPr>
        <w:ind w:left="4145" w:hanging="360"/>
      </w:pPr>
      <w:rPr>
        <w:rFonts w:ascii="Courier New" w:hAnsi="Courier New" w:cs="Courier New" w:hint="default"/>
      </w:rPr>
    </w:lvl>
    <w:lvl w:ilvl="5" w:tplc="04090005" w:tentative="1">
      <w:start w:val="1"/>
      <w:numFmt w:val="bullet"/>
      <w:lvlText w:val=""/>
      <w:lvlJc w:val="left"/>
      <w:pPr>
        <w:ind w:left="4865" w:hanging="360"/>
      </w:pPr>
      <w:rPr>
        <w:rFonts w:ascii="Wingdings" w:hAnsi="Wingdings" w:hint="default"/>
      </w:rPr>
    </w:lvl>
    <w:lvl w:ilvl="6" w:tplc="04090001" w:tentative="1">
      <w:start w:val="1"/>
      <w:numFmt w:val="bullet"/>
      <w:lvlText w:val=""/>
      <w:lvlJc w:val="left"/>
      <w:pPr>
        <w:ind w:left="5585" w:hanging="360"/>
      </w:pPr>
      <w:rPr>
        <w:rFonts w:ascii="Symbol" w:hAnsi="Symbol" w:hint="default"/>
      </w:rPr>
    </w:lvl>
    <w:lvl w:ilvl="7" w:tplc="04090003" w:tentative="1">
      <w:start w:val="1"/>
      <w:numFmt w:val="bullet"/>
      <w:lvlText w:val="o"/>
      <w:lvlJc w:val="left"/>
      <w:pPr>
        <w:ind w:left="6305" w:hanging="360"/>
      </w:pPr>
      <w:rPr>
        <w:rFonts w:ascii="Courier New" w:hAnsi="Courier New" w:cs="Courier New" w:hint="default"/>
      </w:rPr>
    </w:lvl>
    <w:lvl w:ilvl="8" w:tplc="04090005" w:tentative="1">
      <w:start w:val="1"/>
      <w:numFmt w:val="bullet"/>
      <w:lvlText w:val=""/>
      <w:lvlJc w:val="left"/>
      <w:pPr>
        <w:ind w:left="7025" w:hanging="360"/>
      </w:pPr>
      <w:rPr>
        <w:rFonts w:ascii="Wingdings" w:hAnsi="Wingdings" w:hint="default"/>
      </w:rPr>
    </w:lvl>
  </w:abstractNum>
  <w:abstractNum w:abstractNumId="12">
    <w:nsid w:val="2AC46317"/>
    <w:multiLevelType w:val="hybridMultilevel"/>
    <w:tmpl w:val="3D6E16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7F3894"/>
    <w:multiLevelType w:val="hybridMultilevel"/>
    <w:tmpl w:val="92CAF11E"/>
    <w:lvl w:ilvl="0" w:tplc="0409000B">
      <w:start w:val="1"/>
      <w:numFmt w:val="bullet"/>
      <w:lvlText w:val=""/>
      <w:lvlJc w:val="left"/>
      <w:pPr>
        <w:tabs>
          <w:tab w:val="num" w:pos="810"/>
        </w:tabs>
        <w:ind w:left="810" w:hanging="360"/>
      </w:pPr>
      <w:rPr>
        <w:rFonts w:ascii="Wingdings" w:hAnsi="Wingdings"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14">
    <w:nsid w:val="2FF45964"/>
    <w:multiLevelType w:val="hybridMultilevel"/>
    <w:tmpl w:val="F3E08C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6A735C"/>
    <w:multiLevelType w:val="hybridMultilevel"/>
    <w:tmpl w:val="A21820A0"/>
    <w:lvl w:ilvl="0" w:tplc="04090005">
      <w:start w:val="1"/>
      <w:numFmt w:val="bullet"/>
      <w:lvlText w:val=""/>
      <w:lvlJc w:val="left"/>
      <w:pPr>
        <w:tabs>
          <w:tab w:val="num" w:pos="2100"/>
        </w:tabs>
        <w:ind w:left="2100" w:hanging="360"/>
      </w:pPr>
      <w:rPr>
        <w:rFonts w:ascii="Wingdings" w:hAnsi="Wingdings"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6">
    <w:nsid w:val="3C000AA5"/>
    <w:multiLevelType w:val="hybridMultilevel"/>
    <w:tmpl w:val="08703362"/>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3D7C73B9"/>
    <w:multiLevelType w:val="hybridMultilevel"/>
    <w:tmpl w:val="B74A2E2A"/>
    <w:lvl w:ilvl="0" w:tplc="0409000B">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3E5F0ADB"/>
    <w:multiLevelType w:val="hybridMultilevel"/>
    <w:tmpl w:val="4E76609E"/>
    <w:lvl w:ilvl="0" w:tplc="0409000B">
      <w:start w:val="1"/>
      <w:numFmt w:val="bullet"/>
      <w:lvlText w:val=""/>
      <w:lvlJc w:val="left"/>
      <w:pPr>
        <w:tabs>
          <w:tab w:val="num" w:pos="810"/>
        </w:tabs>
        <w:ind w:left="810" w:hanging="360"/>
      </w:pPr>
      <w:rPr>
        <w:rFonts w:ascii="Wingdings" w:hAnsi="Wingdings" w:hint="default"/>
      </w:rPr>
    </w:lvl>
    <w:lvl w:ilvl="1" w:tplc="0409000B">
      <w:start w:val="1"/>
      <w:numFmt w:val="bullet"/>
      <w:lvlText w:val=""/>
      <w:lvlJc w:val="left"/>
      <w:pPr>
        <w:tabs>
          <w:tab w:val="num" w:pos="1530"/>
        </w:tabs>
        <w:ind w:left="1530" w:hanging="360"/>
      </w:pPr>
      <w:rPr>
        <w:rFonts w:ascii="Wingdings" w:hAnsi="Wingdings"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9">
    <w:nsid w:val="4090193D"/>
    <w:multiLevelType w:val="hybridMultilevel"/>
    <w:tmpl w:val="D2C2FFEA"/>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46E6095"/>
    <w:multiLevelType w:val="hybridMultilevel"/>
    <w:tmpl w:val="7708F564"/>
    <w:lvl w:ilvl="0" w:tplc="0409000B">
      <w:start w:val="1"/>
      <w:numFmt w:val="bullet"/>
      <w:lvlText w:val=""/>
      <w:lvlJc w:val="left"/>
      <w:pPr>
        <w:tabs>
          <w:tab w:val="num" w:pos="810"/>
        </w:tabs>
        <w:ind w:left="810" w:hanging="36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1">
    <w:nsid w:val="47083F15"/>
    <w:multiLevelType w:val="hybridMultilevel"/>
    <w:tmpl w:val="A9DCE2D4"/>
    <w:lvl w:ilvl="0" w:tplc="0409000B">
      <w:start w:val="1"/>
      <w:numFmt w:val="bullet"/>
      <w:lvlText w:val=""/>
      <w:lvlJc w:val="left"/>
      <w:pPr>
        <w:ind w:left="545" w:hanging="360"/>
      </w:pPr>
      <w:rPr>
        <w:rFonts w:ascii="Wingdings" w:hAnsi="Wingdings" w:hint="default"/>
      </w:rPr>
    </w:lvl>
    <w:lvl w:ilvl="1" w:tplc="04090003" w:tentative="1">
      <w:start w:val="1"/>
      <w:numFmt w:val="bullet"/>
      <w:lvlText w:val="o"/>
      <w:lvlJc w:val="left"/>
      <w:pPr>
        <w:ind w:left="1265" w:hanging="360"/>
      </w:pPr>
      <w:rPr>
        <w:rFonts w:ascii="Courier New" w:hAnsi="Courier New" w:cs="Courier New" w:hint="default"/>
      </w:rPr>
    </w:lvl>
    <w:lvl w:ilvl="2" w:tplc="04090005" w:tentative="1">
      <w:start w:val="1"/>
      <w:numFmt w:val="bullet"/>
      <w:lvlText w:val=""/>
      <w:lvlJc w:val="left"/>
      <w:pPr>
        <w:ind w:left="1985" w:hanging="360"/>
      </w:pPr>
      <w:rPr>
        <w:rFonts w:ascii="Wingdings" w:hAnsi="Wingdings" w:hint="default"/>
      </w:rPr>
    </w:lvl>
    <w:lvl w:ilvl="3" w:tplc="04090001" w:tentative="1">
      <w:start w:val="1"/>
      <w:numFmt w:val="bullet"/>
      <w:lvlText w:val=""/>
      <w:lvlJc w:val="left"/>
      <w:pPr>
        <w:ind w:left="2705" w:hanging="360"/>
      </w:pPr>
      <w:rPr>
        <w:rFonts w:ascii="Symbol" w:hAnsi="Symbol" w:hint="default"/>
      </w:rPr>
    </w:lvl>
    <w:lvl w:ilvl="4" w:tplc="04090003" w:tentative="1">
      <w:start w:val="1"/>
      <w:numFmt w:val="bullet"/>
      <w:lvlText w:val="o"/>
      <w:lvlJc w:val="left"/>
      <w:pPr>
        <w:ind w:left="3425" w:hanging="360"/>
      </w:pPr>
      <w:rPr>
        <w:rFonts w:ascii="Courier New" w:hAnsi="Courier New" w:cs="Courier New" w:hint="default"/>
      </w:rPr>
    </w:lvl>
    <w:lvl w:ilvl="5" w:tplc="04090005" w:tentative="1">
      <w:start w:val="1"/>
      <w:numFmt w:val="bullet"/>
      <w:lvlText w:val=""/>
      <w:lvlJc w:val="left"/>
      <w:pPr>
        <w:ind w:left="4145" w:hanging="360"/>
      </w:pPr>
      <w:rPr>
        <w:rFonts w:ascii="Wingdings" w:hAnsi="Wingdings" w:hint="default"/>
      </w:rPr>
    </w:lvl>
    <w:lvl w:ilvl="6" w:tplc="04090001" w:tentative="1">
      <w:start w:val="1"/>
      <w:numFmt w:val="bullet"/>
      <w:lvlText w:val=""/>
      <w:lvlJc w:val="left"/>
      <w:pPr>
        <w:ind w:left="4865" w:hanging="360"/>
      </w:pPr>
      <w:rPr>
        <w:rFonts w:ascii="Symbol" w:hAnsi="Symbol" w:hint="default"/>
      </w:rPr>
    </w:lvl>
    <w:lvl w:ilvl="7" w:tplc="04090003" w:tentative="1">
      <w:start w:val="1"/>
      <w:numFmt w:val="bullet"/>
      <w:lvlText w:val="o"/>
      <w:lvlJc w:val="left"/>
      <w:pPr>
        <w:ind w:left="5585" w:hanging="360"/>
      </w:pPr>
      <w:rPr>
        <w:rFonts w:ascii="Courier New" w:hAnsi="Courier New" w:cs="Courier New" w:hint="default"/>
      </w:rPr>
    </w:lvl>
    <w:lvl w:ilvl="8" w:tplc="04090005" w:tentative="1">
      <w:start w:val="1"/>
      <w:numFmt w:val="bullet"/>
      <w:lvlText w:val=""/>
      <w:lvlJc w:val="left"/>
      <w:pPr>
        <w:ind w:left="6305" w:hanging="360"/>
      </w:pPr>
      <w:rPr>
        <w:rFonts w:ascii="Wingdings" w:hAnsi="Wingdings" w:hint="default"/>
      </w:rPr>
    </w:lvl>
  </w:abstractNum>
  <w:abstractNum w:abstractNumId="22">
    <w:nsid w:val="48051FAF"/>
    <w:multiLevelType w:val="hybridMultilevel"/>
    <w:tmpl w:val="A73E6546"/>
    <w:lvl w:ilvl="0" w:tplc="0409000B">
      <w:start w:val="1"/>
      <w:numFmt w:val="bullet"/>
      <w:lvlText w:val=""/>
      <w:lvlJc w:val="left"/>
      <w:pPr>
        <w:tabs>
          <w:tab w:val="num" w:pos="1260"/>
        </w:tabs>
        <w:ind w:left="1260" w:hanging="360"/>
      </w:pPr>
      <w:rPr>
        <w:rFonts w:ascii="Wingdings" w:hAnsi="Wingdings" w:hint="default"/>
      </w:rPr>
    </w:lvl>
    <w:lvl w:ilvl="1" w:tplc="04090005">
      <w:start w:val="1"/>
      <w:numFmt w:val="bullet"/>
      <w:lvlText w:val=""/>
      <w:lvlJc w:val="left"/>
      <w:pPr>
        <w:tabs>
          <w:tab w:val="num" w:pos="1980"/>
        </w:tabs>
        <w:ind w:left="198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485B1DBC"/>
    <w:multiLevelType w:val="hybridMultilevel"/>
    <w:tmpl w:val="29F4C1CC"/>
    <w:lvl w:ilvl="0" w:tplc="08609BF8">
      <w:start w:val="2"/>
      <w:numFmt w:val="bullet"/>
      <w:lvlText w:val="-"/>
      <w:lvlJc w:val="left"/>
      <w:pPr>
        <w:tabs>
          <w:tab w:val="num" w:pos="4200"/>
        </w:tabs>
        <w:ind w:left="4200" w:hanging="360"/>
      </w:pPr>
      <w:rPr>
        <w:rFonts w:ascii="Times New Roman" w:eastAsia="Times New Roman" w:hAnsi="Times New Roman" w:cs="Times New Roman" w:hint="default"/>
      </w:rPr>
    </w:lvl>
    <w:lvl w:ilvl="1" w:tplc="04090003" w:tentative="1">
      <w:start w:val="1"/>
      <w:numFmt w:val="bullet"/>
      <w:lvlText w:val="o"/>
      <w:lvlJc w:val="left"/>
      <w:pPr>
        <w:tabs>
          <w:tab w:val="num" w:pos="4920"/>
        </w:tabs>
        <w:ind w:left="4920" w:hanging="360"/>
      </w:pPr>
      <w:rPr>
        <w:rFonts w:ascii="Courier New" w:hAnsi="Courier New" w:cs="Courier New" w:hint="default"/>
      </w:rPr>
    </w:lvl>
    <w:lvl w:ilvl="2" w:tplc="04090005" w:tentative="1">
      <w:start w:val="1"/>
      <w:numFmt w:val="bullet"/>
      <w:lvlText w:val=""/>
      <w:lvlJc w:val="left"/>
      <w:pPr>
        <w:tabs>
          <w:tab w:val="num" w:pos="5640"/>
        </w:tabs>
        <w:ind w:left="5640" w:hanging="360"/>
      </w:pPr>
      <w:rPr>
        <w:rFonts w:ascii="Wingdings" w:hAnsi="Wingdings" w:hint="default"/>
      </w:rPr>
    </w:lvl>
    <w:lvl w:ilvl="3" w:tplc="04090001" w:tentative="1">
      <w:start w:val="1"/>
      <w:numFmt w:val="bullet"/>
      <w:lvlText w:val=""/>
      <w:lvlJc w:val="left"/>
      <w:pPr>
        <w:tabs>
          <w:tab w:val="num" w:pos="6360"/>
        </w:tabs>
        <w:ind w:left="6360" w:hanging="360"/>
      </w:pPr>
      <w:rPr>
        <w:rFonts w:ascii="Symbol" w:hAnsi="Symbol" w:hint="default"/>
      </w:rPr>
    </w:lvl>
    <w:lvl w:ilvl="4" w:tplc="04090003" w:tentative="1">
      <w:start w:val="1"/>
      <w:numFmt w:val="bullet"/>
      <w:lvlText w:val="o"/>
      <w:lvlJc w:val="left"/>
      <w:pPr>
        <w:tabs>
          <w:tab w:val="num" w:pos="7080"/>
        </w:tabs>
        <w:ind w:left="7080" w:hanging="360"/>
      </w:pPr>
      <w:rPr>
        <w:rFonts w:ascii="Courier New" w:hAnsi="Courier New" w:cs="Courier New" w:hint="default"/>
      </w:rPr>
    </w:lvl>
    <w:lvl w:ilvl="5" w:tplc="04090005" w:tentative="1">
      <w:start w:val="1"/>
      <w:numFmt w:val="bullet"/>
      <w:lvlText w:val=""/>
      <w:lvlJc w:val="left"/>
      <w:pPr>
        <w:tabs>
          <w:tab w:val="num" w:pos="7800"/>
        </w:tabs>
        <w:ind w:left="7800" w:hanging="360"/>
      </w:pPr>
      <w:rPr>
        <w:rFonts w:ascii="Wingdings" w:hAnsi="Wingdings" w:hint="default"/>
      </w:rPr>
    </w:lvl>
    <w:lvl w:ilvl="6" w:tplc="04090001" w:tentative="1">
      <w:start w:val="1"/>
      <w:numFmt w:val="bullet"/>
      <w:lvlText w:val=""/>
      <w:lvlJc w:val="left"/>
      <w:pPr>
        <w:tabs>
          <w:tab w:val="num" w:pos="8520"/>
        </w:tabs>
        <w:ind w:left="8520" w:hanging="360"/>
      </w:pPr>
      <w:rPr>
        <w:rFonts w:ascii="Symbol" w:hAnsi="Symbol" w:hint="default"/>
      </w:rPr>
    </w:lvl>
    <w:lvl w:ilvl="7" w:tplc="04090003" w:tentative="1">
      <w:start w:val="1"/>
      <w:numFmt w:val="bullet"/>
      <w:lvlText w:val="o"/>
      <w:lvlJc w:val="left"/>
      <w:pPr>
        <w:tabs>
          <w:tab w:val="num" w:pos="9240"/>
        </w:tabs>
        <w:ind w:left="9240" w:hanging="360"/>
      </w:pPr>
      <w:rPr>
        <w:rFonts w:ascii="Courier New" w:hAnsi="Courier New" w:cs="Courier New" w:hint="default"/>
      </w:rPr>
    </w:lvl>
    <w:lvl w:ilvl="8" w:tplc="04090005" w:tentative="1">
      <w:start w:val="1"/>
      <w:numFmt w:val="bullet"/>
      <w:lvlText w:val=""/>
      <w:lvlJc w:val="left"/>
      <w:pPr>
        <w:tabs>
          <w:tab w:val="num" w:pos="9960"/>
        </w:tabs>
        <w:ind w:left="9960" w:hanging="360"/>
      </w:pPr>
      <w:rPr>
        <w:rFonts w:ascii="Wingdings" w:hAnsi="Wingdings" w:hint="default"/>
      </w:rPr>
    </w:lvl>
  </w:abstractNum>
  <w:abstractNum w:abstractNumId="24">
    <w:nsid w:val="50882B8B"/>
    <w:multiLevelType w:val="hybridMultilevel"/>
    <w:tmpl w:val="F2E84A6E"/>
    <w:lvl w:ilvl="0" w:tplc="0409000F">
      <w:start w:val="1"/>
      <w:numFmt w:val="decimal"/>
      <w:lvlText w:val="%1."/>
      <w:lvlJc w:val="left"/>
      <w:pPr>
        <w:ind w:left="1800" w:hanging="360"/>
      </w:p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25">
    <w:nsid w:val="50895DF5"/>
    <w:multiLevelType w:val="hybridMultilevel"/>
    <w:tmpl w:val="A1304648"/>
    <w:lvl w:ilvl="0" w:tplc="32B6E17A">
      <w:start w:val="1"/>
      <w:numFmt w:val="decimal"/>
      <w:lvlText w:val="%1."/>
      <w:lvlJc w:val="left"/>
      <w:pPr>
        <w:ind w:left="23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25D0AE5"/>
    <w:multiLevelType w:val="hybridMultilevel"/>
    <w:tmpl w:val="BBA05984"/>
    <w:lvl w:ilvl="0" w:tplc="271CB580">
      <w:numFmt w:val="bullet"/>
      <w:lvlText w:val="-"/>
      <w:lvlJc w:val="left"/>
      <w:pPr>
        <w:tabs>
          <w:tab w:val="num" w:pos="2220"/>
        </w:tabs>
        <w:ind w:left="2220" w:hanging="360"/>
      </w:pPr>
      <w:rPr>
        <w:rFonts w:ascii="Times New Roman" w:eastAsia="Times New Roman" w:hAnsi="Times New Roman" w:cs="Times New Roman" w:hint="default"/>
      </w:rPr>
    </w:lvl>
    <w:lvl w:ilvl="1" w:tplc="0409000B">
      <w:start w:val="1"/>
      <w:numFmt w:val="bullet"/>
      <w:lvlText w:val=""/>
      <w:lvlJc w:val="left"/>
      <w:pPr>
        <w:tabs>
          <w:tab w:val="num" w:pos="2940"/>
        </w:tabs>
        <w:ind w:left="2940" w:hanging="360"/>
      </w:pPr>
      <w:rPr>
        <w:rFonts w:ascii="Wingdings" w:hAnsi="Wingdings"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cs="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cs="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27">
    <w:nsid w:val="5DE0244B"/>
    <w:multiLevelType w:val="hybridMultilevel"/>
    <w:tmpl w:val="5538C178"/>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646550B9"/>
    <w:multiLevelType w:val="hybridMultilevel"/>
    <w:tmpl w:val="C7BAD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F677C2"/>
    <w:multiLevelType w:val="hybridMultilevel"/>
    <w:tmpl w:val="31A60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F34453"/>
    <w:multiLevelType w:val="hybridMultilevel"/>
    <w:tmpl w:val="5D282C58"/>
    <w:lvl w:ilvl="0" w:tplc="7F660E50">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1">
    <w:nsid w:val="6D121A10"/>
    <w:multiLevelType w:val="hybridMultilevel"/>
    <w:tmpl w:val="8B4C8814"/>
    <w:lvl w:ilvl="0" w:tplc="0409000B">
      <w:start w:val="1"/>
      <w:numFmt w:val="bullet"/>
      <w:lvlText w:val=""/>
      <w:lvlJc w:val="left"/>
      <w:pPr>
        <w:tabs>
          <w:tab w:val="num" w:pos="810"/>
        </w:tabs>
        <w:ind w:left="810" w:hanging="360"/>
      </w:pPr>
      <w:rPr>
        <w:rFonts w:ascii="Wingdings" w:hAnsi="Wingdings" w:hint="default"/>
      </w:rPr>
    </w:lvl>
    <w:lvl w:ilvl="1" w:tplc="04090003" w:tentative="1">
      <w:start w:val="1"/>
      <w:numFmt w:val="bullet"/>
      <w:lvlText w:val="o"/>
      <w:lvlJc w:val="left"/>
      <w:pPr>
        <w:tabs>
          <w:tab w:val="num" w:pos="1950"/>
        </w:tabs>
        <w:ind w:left="1950" w:hanging="360"/>
      </w:pPr>
      <w:rPr>
        <w:rFonts w:ascii="Courier New" w:hAnsi="Courier New" w:cs="Courier New" w:hint="default"/>
      </w:rPr>
    </w:lvl>
    <w:lvl w:ilvl="2" w:tplc="04090005" w:tentative="1">
      <w:start w:val="1"/>
      <w:numFmt w:val="bullet"/>
      <w:lvlText w:val=""/>
      <w:lvlJc w:val="left"/>
      <w:pPr>
        <w:tabs>
          <w:tab w:val="num" w:pos="2670"/>
        </w:tabs>
        <w:ind w:left="2670" w:hanging="360"/>
      </w:pPr>
      <w:rPr>
        <w:rFonts w:ascii="Wingdings" w:hAnsi="Wingdings" w:hint="default"/>
      </w:rPr>
    </w:lvl>
    <w:lvl w:ilvl="3" w:tplc="04090001" w:tentative="1">
      <w:start w:val="1"/>
      <w:numFmt w:val="bullet"/>
      <w:lvlText w:val=""/>
      <w:lvlJc w:val="left"/>
      <w:pPr>
        <w:tabs>
          <w:tab w:val="num" w:pos="3390"/>
        </w:tabs>
        <w:ind w:left="3390" w:hanging="360"/>
      </w:pPr>
      <w:rPr>
        <w:rFonts w:ascii="Symbol" w:hAnsi="Symbol" w:hint="default"/>
      </w:rPr>
    </w:lvl>
    <w:lvl w:ilvl="4" w:tplc="04090003" w:tentative="1">
      <w:start w:val="1"/>
      <w:numFmt w:val="bullet"/>
      <w:lvlText w:val="o"/>
      <w:lvlJc w:val="left"/>
      <w:pPr>
        <w:tabs>
          <w:tab w:val="num" w:pos="4110"/>
        </w:tabs>
        <w:ind w:left="4110" w:hanging="360"/>
      </w:pPr>
      <w:rPr>
        <w:rFonts w:ascii="Courier New" w:hAnsi="Courier New" w:cs="Courier New" w:hint="default"/>
      </w:rPr>
    </w:lvl>
    <w:lvl w:ilvl="5" w:tplc="04090005" w:tentative="1">
      <w:start w:val="1"/>
      <w:numFmt w:val="bullet"/>
      <w:lvlText w:val=""/>
      <w:lvlJc w:val="left"/>
      <w:pPr>
        <w:tabs>
          <w:tab w:val="num" w:pos="4830"/>
        </w:tabs>
        <w:ind w:left="4830" w:hanging="360"/>
      </w:pPr>
      <w:rPr>
        <w:rFonts w:ascii="Wingdings" w:hAnsi="Wingdings" w:hint="default"/>
      </w:rPr>
    </w:lvl>
    <w:lvl w:ilvl="6" w:tplc="04090001" w:tentative="1">
      <w:start w:val="1"/>
      <w:numFmt w:val="bullet"/>
      <w:lvlText w:val=""/>
      <w:lvlJc w:val="left"/>
      <w:pPr>
        <w:tabs>
          <w:tab w:val="num" w:pos="5550"/>
        </w:tabs>
        <w:ind w:left="5550" w:hanging="360"/>
      </w:pPr>
      <w:rPr>
        <w:rFonts w:ascii="Symbol" w:hAnsi="Symbol" w:hint="default"/>
      </w:rPr>
    </w:lvl>
    <w:lvl w:ilvl="7" w:tplc="04090003" w:tentative="1">
      <w:start w:val="1"/>
      <w:numFmt w:val="bullet"/>
      <w:lvlText w:val="o"/>
      <w:lvlJc w:val="left"/>
      <w:pPr>
        <w:tabs>
          <w:tab w:val="num" w:pos="6270"/>
        </w:tabs>
        <w:ind w:left="6270" w:hanging="360"/>
      </w:pPr>
      <w:rPr>
        <w:rFonts w:ascii="Courier New" w:hAnsi="Courier New" w:cs="Courier New" w:hint="default"/>
      </w:rPr>
    </w:lvl>
    <w:lvl w:ilvl="8" w:tplc="04090005" w:tentative="1">
      <w:start w:val="1"/>
      <w:numFmt w:val="bullet"/>
      <w:lvlText w:val=""/>
      <w:lvlJc w:val="left"/>
      <w:pPr>
        <w:tabs>
          <w:tab w:val="num" w:pos="6990"/>
        </w:tabs>
        <w:ind w:left="6990" w:hanging="360"/>
      </w:pPr>
      <w:rPr>
        <w:rFonts w:ascii="Wingdings" w:hAnsi="Wingdings" w:hint="default"/>
      </w:rPr>
    </w:lvl>
  </w:abstractNum>
  <w:abstractNum w:abstractNumId="32">
    <w:nsid w:val="71D95D2C"/>
    <w:multiLevelType w:val="hybridMultilevel"/>
    <w:tmpl w:val="194A7A1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7486894"/>
    <w:multiLevelType w:val="singleLevel"/>
    <w:tmpl w:val="A94AF8A0"/>
    <w:lvl w:ilvl="0">
      <w:start w:val="1"/>
      <w:numFmt w:val="bullet"/>
      <w:lvlText w:val="-"/>
      <w:lvlJc w:val="left"/>
      <w:pPr>
        <w:tabs>
          <w:tab w:val="num" w:pos="2160"/>
        </w:tabs>
        <w:ind w:left="2160" w:hanging="360"/>
      </w:pPr>
      <w:rPr>
        <w:rFonts w:ascii="Times New Roman" w:hAnsi="Times New Roman" w:hint="default"/>
      </w:rPr>
    </w:lvl>
  </w:abstractNum>
  <w:abstractNum w:abstractNumId="34">
    <w:nsid w:val="775C51DE"/>
    <w:multiLevelType w:val="hybridMultilevel"/>
    <w:tmpl w:val="EBDC187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7DC05AA"/>
    <w:multiLevelType w:val="hybridMultilevel"/>
    <w:tmpl w:val="36BE6CF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1C6F00"/>
    <w:multiLevelType w:val="hybridMultilevel"/>
    <w:tmpl w:val="C8F051B6"/>
    <w:lvl w:ilvl="0" w:tplc="04090005">
      <w:start w:val="1"/>
      <w:numFmt w:val="bullet"/>
      <w:lvlText w:val=""/>
      <w:lvlJc w:val="left"/>
      <w:pPr>
        <w:tabs>
          <w:tab w:val="num" w:pos="2160"/>
        </w:tabs>
        <w:ind w:left="2160" w:hanging="360"/>
      </w:pPr>
      <w:rPr>
        <w:rFonts w:ascii="Wingdings" w:hAnsi="Wingdings" w:hint="default"/>
      </w:rPr>
    </w:lvl>
    <w:lvl w:ilvl="1" w:tplc="0409000B">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7">
    <w:nsid w:val="792A0134"/>
    <w:multiLevelType w:val="hybridMultilevel"/>
    <w:tmpl w:val="C0180A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0052B3"/>
    <w:multiLevelType w:val="hybridMultilevel"/>
    <w:tmpl w:val="4050C796"/>
    <w:lvl w:ilvl="0" w:tplc="87924EAA">
      <w:numFmt w:val="bullet"/>
      <w:lvlText w:val="-"/>
      <w:lvlJc w:val="left"/>
      <w:pPr>
        <w:tabs>
          <w:tab w:val="num" w:pos="4245"/>
        </w:tabs>
        <w:ind w:left="4245" w:hanging="360"/>
      </w:pPr>
      <w:rPr>
        <w:rFonts w:ascii="Times New Roman" w:eastAsia="Times New Roman" w:hAnsi="Times New Roman" w:cs="Times New Roman" w:hint="default"/>
      </w:rPr>
    </w:lvl>
    <w:lvl w:ilvl="1" w:tplc="04090003" w:tentative="1">
      <w:start w:val="1"/>
      <w:numFmt w:val="bullet"/>
      <w:lvlText w:val="o"/>
      <w:lvlJc w:val="left"/>
      <w:pPr>
        <w:tabs>
          <w:tab w:val="num" w:pos="4965"/>
        </w:tabs>
        <w:ind w:left="4965" w:hanging="360"/>
      </w:pPr>
      <w:rPr>
        <w:rFonts w:ascii="Courier New" w:hAnsi="Courier New" w:cs="Courier New" w:hint="default"/>
      </w:rPr>
    </w:lvl>
    <w:lvl w:ilvl="2" w:tplc="04090005" w:tentative="1">
      <w:start w:val="1"/>
      <w:numFmt w:val="bullet"/>
      <w:lvlText w:val=""/>
      <w:lvlJc w:val="left"/>
      <w:pPr>
        <w:tabs>
          <w:tab w:val="num" w:pos="5685"/>
        </w:tabs>
        <w:ind w:left="5685" w:hanging="360"/>
      </w:pPr>
      <w:rPr>
        <w:rFonts w:ascii="Wingdings" w:hAnsi="Wingdings" w:hint="default"/>
      </w:rPr>
    </w:lvl>
    <w:lvl w:ilvl="3" w:tplc="04090001" w:tentative="1">
      <w:start w:val="1"/>
      <w:numFmt w:val="bullet"/>
      <w:lvlText w:val=""/>
      <w:lvlJc w:val="left"/>
      <w:pPr>
        <w:tabs>
          <w:tab w:val="num" w:pos="6405"/>
        </w:tabs>
        <w:ind w:left="6405" w:hanging="360"/>
      </w:pPr>
      <w:rPr>
        <w:rFonts w:ascii="Symbol" w:hAnsi="Symbol" w:hint="default"/>
      </w:rPr>
    </w:lvl>
    <w:lvl w:ilvl="4" w:tplc="04090003" w:tentative="1">
      <w:start w:val="1"/>
      <w:numFmt w:val="bullet"/>
      <w:lvlText w:val="o"/>
      <w:lvlJc w:val="left"/>
      <w:pPr>
        <w:tabs>
          <w:tab w:val="num" w:pos="7125"/>
        </w:tabs>
        <w:ind w:left="7125" w:hanging="360"/>
      </w:pPr>
      <w:rPr>
        <w:rFonts w:ascii="Courier New" w:hAnsi="Courier New" w:cs="Courier New" w:hint="default"/>
      </w:rPr>
    </w:lvl>
    <w:lvl w:ilvl="5" w:tplc="04090005" w:tentative="1">
      <w:start w:val="1"/>
      <w:numFmt w:val="bullet"/>
      <w:lvlText w:val=""/>
      <w:lvlJc w:val="left"/>
      <w:pPr>
        <w:tabs>
          <w:tab w:val="num" w:pos="7845"/>
        </w:tabs>
        <w:ind w:left="7845" w:hanging="360"/>
      </w:pPr>
      <w:rPr>
        <w:rFonts w:ascii="Wingdings" w:hAnsi="Wingdings" w:hint="default"/>
      </w:rPr>
    </w:lvl>
    <w:lvl w:ilvl="6" w:tplc="04090001" w:tentative="1">
      <w:start w:val="1"/>
      <w:numFmt w:val="bullet"/>
      <w:lvlText w:val=""/>
      <w:lvlJc w:val="left"/>
      <w:pPr>
        <w:tabs>
          <w:tab w:val="num" w:pos="8565"/>
        </w:tabs>
        <w:ind w:left="8565" w:hanging="360"/>
      </w:pPr>
      <w:rPr>
        <w:rFonts w:ascii="Symbol" w:hAnsi="Symbol" w:hint="default"/>
      </w:rPr>
    </w:lvl>
    <w:lvl w:ilvl="7" w:tplc="04090003" w:tentative="1">
      <w:start w:val="1"/>
      <w:numFmt w:val="bullet"/>
      <w:lvlText w:val="o"/>
      <w:lvlJc w:val="left"/>
      <w:pPr>
        <w:tabs>
          <w:tab w:val="num" w:pos="9285"/>
        </w:tabs>
        <w:ind w:left="9285" w:hanging="360"/>
      </w:pPr>
      <w:rPr>
        <w:rFonts w:ascii="Courier New" w:hAnsi="Courier New" w:cs="Courier New" w:hint="default"/>
      </w:rPr>
    </w:lvl>
    <w:lvl w:ilvl="8" w:tplc="04090005" w:tentative="1">
      <w:start w:val="1"/>
      <w:numFmt w:val="bullet"/>
      <w:lvlText w:val=""/>
      <w:lvlJc w:val="left"/>
      <w:pPr>
        <w:tabs>
          <w:tab w:val="num" w:pos="10005"/>
        </w:tabs>
        <w:ind w:left="10005" w:hanging="360"/>
      </w:pPr>
      <w:rPr>
        <w:rFonts w:ascii="Wingdings" w:hAnsi="Wingdings" w:hint="default"/>
      </w:rPr>
    </w:lvl>
  </w:abstractNum>
  <w:abstractNum w:abstractNumId="39">
    <w:nsid w:val="7D0D3E15"/>
    <w:multiLevelType w:val="hybridMultilevel"/>
    <w:tmpl w:val="E01C380E"/>
    <w:lvl w:ilvl="0" w:tplc="0409000B">
      <w:start w:val="1"/>
      <w:numFmt w:val="bullet"/>
      <w:lvlText w:val=""/>
      <w:lvlJc w:val="left"/>
      <w:pPr>
        <w:tabs>
          <w:tab w:val="num" w:pos="1170"/>
        </w:tabs>
        <w:ind w:left="117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9"/>
  </w:num>
  <w:num w:numId="6">
    <w:abstractNumId w:val="36"/>
  </w:num>
  <w:num w:numId="7">
    <w:abstractNumId w:val="15"/>
  </w:num>
  <w:num w:numId="8">
    <w:abstractNumId w:val="31"/>
  </w:num>
  <w:num w:numId="9">
    <w:abstractNumId w:val="5"/>
  </w:num>
  <w:num w:numId="10">
    <w:abstractNumId w:val="13"/>
  </w:num>
  <w:num w:numId="11">
    <w:abstractNumId w:val="0"/>
  </w:num>
  <w:num w:numId="12">
    <w:abstractNumId w:val="26"/>
  </w:num>
  <w:num w:numId="13">
    <w:abstractNumId w:val="18"/>
  </w:num>
  <w:num w:numId="14">
    <w:abstractNumId w:val="20"/>
  </w:num>
  <w:num w:numId="15">
    <w:abstractNumId w:val="33"/>
  </w:num>
  <w:num w:numId="16">
    <w:abstractNumId w:val="30"/>
  </w:num>
  <w:num w:numId="17">
    <w:abstractNumId w:val="8"/>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5">
    <w:abstractNumId w:val="38"/>
  </w:num>
  <w:num w:numId="26">
    <w:abstractNumId w:val="23"/>
  </w:num>
  <w:num w:numId="27">
    <w:abstractNumId w:val="1"/>
  </w:num>
  <w:num w:numId="28">
    <w:abstractNumId w:val="6"/>
  </w:num>
  <w:num w:numId="29">
    <w:abstractNumId w:val="16"/>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14"/>
  </w:num>
  <w:num w:numId="38">
    <w:abstractNumId w:val="24"/>
  </w:num>
  <w:num w:numId="39">
    <w:abstractNumId w:val="12"/>
  </w:num>
  <w:num w:numId="40">
    <w:abstractNumId w:val="37"/>
  </w:num>
  <w:num w:numId="41">
    <w:abstractNumId w:val="21"/>
  </w:num>
  <w:num w:numId="42">
    <w:abstractNumId w:val="29"/>
  </w:num>
  <w:num w:numId="43">
    <w:abstractNumId w:val="28"/>
  </w:num>
  <w:num w:numId="44">
    <w:abstractNumId w:val="2"/>
  </w:num>
  <w:num w:numId="45">
    <w:abstractNumId w:val="32"/>
  </w:num>
  <w:num w:numId="46">
    <w:abstractNumId w:val="35"/>
  </w:num>
  <w:num w:numId="4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characterSpacingControl w:val="doNotCompress"/>
  <w:hdrShapeDefaults>
    <o:shapedefaults v:ext="edit" spidmax="5122"/>
  </w:hdrShapeDefaults>
  <w:footnotePr>
    <w:footnote w:id="0"/>
    <w:footnote w:id="1"/>
  </w:footnotePr>
  <w:endnotePr>
    <w:endnote w:id="0"/>
    <w:endnote w:id="1"/>
  </w:endnotePr>
  <w:compat/>
  <w:rsids>
    <w:rsidRoot w:val="00CA1F44"/>
    <w:rsid w:val="00000195"/>
    <w:rsid w:val="001E7AF0"/>
    <w:rsid w:val="00260597"/>
    <w:rsid w:val="002F7DAE"/>
    <w:rsid w:val="00376EFC"/>
    <w:rsid w:val="003C4C07"/>
    <w:rsid w:val="004074B3"/>
    <w:rsid w:val="004960FD"/>
    <w:rsid w:val="005275C6"/>
    <w:rsid w:val="00567217"/>
    <w:rsid w:val="00891F05"/>
    <w:rsid w:val="009330AF"/>
    <w:rsid w:val="00A83707"/>
    <w:rsid w:val="00AA0E03"/>
    <w:rsid w:val="00C169DD"/>
    <w:rsid w:val="00C217D4"/>
    <w:rsid w:val="00C758EE"/>
    <w:rsid w:val="00CA1F44"/>
    <w:rsid w:val="00EB38D9"/>
    <w:rsid w:val="00EE1B75"/>
    <w:rsid w:val="00EE3A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1F44"/>
    <w:pPr>
      <w:widowControl w:val="0"/>
      <w:adjustRightInd w:val="0"/>
      <w:spacing w:line="360" w:lineRule="atLeast"/>
      <w:jc w:val="both"/>
      <w:textAlignment w:val="baseline"/>
    </w:pPr>
    <w:rPr>
      <w:rFonts w:eastAsia="SimSun"/>
      <w:sz w:val="24"/>
      <w:szCs w:val="24"/>
    </w:rPr>
  </w:style>
  <w:style w:type="paragraph" w:styleId="Heading2">
    <w:name w:val="heading 2"/>
    <w:basedOn w:val="Normal"/>
    <w:next w:val="Normal"/>
    <w:qFormat/>
    <w:rsid w:val="002F7DA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A0E03"/>
    <w:pPr>
      <w:keepNext/>
      <w:widowControl/>
      <w:adjustRightInd/>
      <w:spacing w:line="240" w:lineRule="auto"/>
      <w:textAlignment w:val="auto"/>
      <w:outlineLvl w:val="2"/>
    </w:pPr>
    <w:rPr>
      <w:rFonts w:eastAsia="Times New Roman"/>
      <w:sz w:val="28"/>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A0E03"/>
    <w:pPr>
      <w:widowControl/>
      <w:adjustRightInd/>
      <w:spacing w:line="240" w:lineRule="auto"/>
      <w:ind w:right="-915"/>
      <w:jc w:val="left"/>
      <w:textAlignment w:val="auto"/>
    </w:pPr>
    <w:rPr>
      <w:rFonts w:eastAsia="Times New Roman"/>
      <w:sz w:val="28"/>
      <w:szCs w:val="20"/>
      <w:lang w:eastAsia="ro-RO"/>
    </w:rPr>
  </w:style>
  <w:style w:type="paragraph" w:styleId="BodyTextIndent">
    <w:name w:val="Body Text Indent"/>
    <w:basedOn w:val="Normal"/>
    <w:link w:val="BodyTextIndentChar"/>
    <w:rsid w:val="00AA0E03"/>
    <w:pPr>
      <w:widowControl/>
      <w:adjustRightInd/>
      <w:spacing w:after="120" w:line="240" w:lineRule="auto"/>
      <w:ind w:left="360"/>
      <w:jc w:val="left"/>
      <w:textAlignment w:val="auto"/>
    </w:pPr>
    <w:rPr>
      <w:rFonts w:eastAsia="Times New Roman"/>
      <w:sz w:val="20"/>
      <w:szCs w:val="20"/>
      <w:lang w:eastAsia="ro-RO"/>
    </w:rPr>
  </w:style>
  <w:style w:type="paragraph" w:styleId="ListParagraph">
    <w:name w:val="List Paragraph"/>
    <w:basedOn w:val="Normal"/>
    <w:uiPriority w:val="99"/>
    <w:qFormat/>
    <w:rsid w:val="004960FD"/>
    <w:pPr>
      <w:widowControl/>
      <w:adjustRightInd/>
      <w:spacing w:after="200" w:line="276" w:lineRule="auto"/>
      <w:ind w:left="720"/>
      <w:contextualSpacing/>
      <w:jc w:val="left"/>
      <w:textAlignment w:val="auto"/>
    </w:pPr>
    <w:rPr>
      <w:rFonts w:ascii="Calibri" w:eastAsia="Times New Roman" w:hAnsi="Calibri"/>
      <w:sz w:val="22"/>
      <w:szCs w:val="22"/>
    </w:rPr>
  </w:style>
  <w:style w:type="paragraph" w:styleId="NoSpacing">
    <w:name w:val="No Spacing"/>
    <w:qFormat/>
    <w:rsid w:val="001E7AF0"/>
    <w:rPr>
      <w:rFonts w:ascii="Calibri" w:hAnsi="Calibri"/>
      <w:sz w:val="22"/>
      <w:szCs w:val="22"/>
    </w:rPr>
  </w:style>
  <w:style w:type="paragraph" w:styleId="Footer">
    <w:name w:val="footer"/>
    <w:basedOn w:val="Normal"/>
    <w:link w:val="FooterChar"/>
    <w:uiPriority w:val="99"/>
    <w:rsid w:val="001E7AF0"/>
    <w:pPr>
      <w:widowControl/>
      <w:tabs>
        <w:tab w:val="center" w:pos="4320"/>
        <w:tab w:val="right" w:pos="8640"/>
      </w:tabs>
      <w:adjustRightInd/>
      <w:spacing w:line="240" w:lineRule="auto"/>
      <w:jc w:val="left"/>
      <w:textAlignment w:val="auto"/>
    </w:pPr>
    <w:rPr>
      <w:rFonts w:eastAsia="Times New Roman"/>
      <w:lang w:val="ro-RO"/>
    </w:rPr>
  </w:style>
  <w:style w:type="character" w:customStyle="1" w:styleId="BodyTextChar">
    <w:name w:val="Body Text Char"/>
    <w:basedOn w:val="DefaultParagraphFont"/>
    <w:link w:val="BodyText"/>
    <w:rsid w:val="005275C6"/>
    <w:rPr>
      <w:sz w:val="28"/>
      <w:lang w:eastAsia="ro-RO"/>
    </w:rPr>
  </w:style>
  <w:style w:type="character" w:customStyle="1" w:styleId="BodyTextIndentChar">
    <w:name w:val="Body Text Indent Char"/>
    <w:basedOn w:val="DefaultParagraphFont"/>
    <w:link w:val="BodyTextIndent"/>
    <w:rsid w:val="005275C6"/>
    <w:rPr>
      <w:lang w:eastAsia="ro-RO"/>
    </w:rPr>
  </w:style>
  <w:style w:type="paragraph" w:styleId="BalloonText">
    <w:name w:val="Balloon Text"/>
    <w:basedOn w:val="Normal"/>
    <w:link w:val="BalloonTextChar"/>
    <w:rsid w:val="00A8370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83707"/>
    <w:rPr>
      <w:rFonts w:ascii="Tahoma" w:eastAsia="SimSun" w:hAnsi="Tahoma" w:cs="Tahoma"/>
      <w:sz w:val="16"/>
      <w:szCs w:val="16"/>
    </w:rPr>
  </w:style>
  <w:style w:type="paragraph" w:styleId="Header">
    <w:name w:val="header"/>
    <w:basedOn w:val="Normal"/>
    <w:link w:val="HeaderChar"/>
    <w:rsid w:val="00A83707"/>
    <w:pPr>
      <w:tabs>
        <w:tab w:val="center" w:pos="4680"/>
        <w:tab w:val="right" w:pos="9360"/>
      </w:tabs>
      <w:spacing w:line="240" w:lineRule="auto"/>
    </w:pPr>
  </w:style>
  <w:style w:type="character" w:customStyle="1" w:styleId="HeaderChar">
    <w:name w:val="Header Char"/>
    <w:basedOn w:val="DefaultParagraphFont"/>
    <w:link w:val="Header"/>
    <w:rsid w:val="00A83707"/>
    <w:rPr>
      <w:rFonts w:eastAsia="SimSun"/>
      <w:sz w:val="24"/>
      <w:szCs w:val="24"/>
    </w:rPr>
  </w:style>
  <w:style w:type="character" w:customStyle="1" w:styleId="FooterChar">
    <w:name w:val="Footer Char"/>
    <w:basedOn w:val="DefaultParagraphFont"/>
    <w:link w:val="Footer"/>
    <w:uiPriority w:val="99"/>
    <w:rsid w:val="00A83707"/>
    <w:rPr>
      <w:sz w:val="24"/>
      <w:szCs w:val="24"/>
      <w:lang w:val="ro-RO"/>
    </w:rPr>
  </w:style>
</w:styles>
</file>

<file path=word/webSettings.xml><?xml version="1.0" encoding="utf-8"?>
<w:webSettings xmlns:r="http://schemas.openxmlformats.org/officeDocument/2006/relationships" xmlns:w="http://schemas.openxmlformats.org/wordprocessingml/2006/main">
  <w:divs>
    <w:div w:id="103023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7065</Words>
  <Characters>40274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ADMINISTRATIA  PARCULUI  MEMORIAL</vt:lpstr>
    </vt:vector>
  </TitlesOfParts>
  <Company>- ETH0 -</Company>
  <LinksUpToDate>false</LinksUpToDate>
  <CharactersWithSpaces>47245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ADMINISTRATIA  PARCULUI  MEMORIAL</dc:title>
  <dc:creator>Athlon</dc:creator>
  <cp:lastModifiedBy>Raluca</cp:lastModifiedBy>
  <cp:revision>4</cp:revision>
  <cp:lastPrinted>2014-01-15T11:02:00Z</cp:lastPrinted>
  <dcterms:created xsi:type="dcterms:W3CDTF">2014-01-15T11:03:00Z</dcterms:created>
  <dcterms:modified xsi:type="dcterms:W3CDTF">2017-05-23T07:25:00Z</dcterms:modified>
</cp:coreProperties>
</file>